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BC0" w:rsidRPr="000627D3" w:rsidRDefault="002F6BC0" w:rsidP="002F6BC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0627D3">
        <w:rPr>
          <w:rFonts w:ascii="Times New Roman" w:hAnsi="Times New Roman" w:cs="Times New Roman"/>
          <w:b/>
          <w:sz w:val="24"/>
          <w:szCs w:val="24"/>
        </w:rPr>
        <w:t xml:space="preserve">Форма 2 </w:t>
      </w:r>
      <w:r w:rsidR="00BF2499" w:rsidRPr="000627D3">
        <w:rPr>
          <w:rFonts w:ascii="Times New Roman" w:hAnsi="Times New Roman" w:cs="Times New Roman"/>
          <w:b/>
          <w:sz w:val="24"/>
          <w:szCs w:val="24"/>
        </w:rPr>
        <w:t>«</w:t>
      </w:r>
      <w:r w:rsidRPr="000627D3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  <w:r w:rsidR="00BF2499" w:rsidRPr="000627D3">
        <w:rPr>
          <w:rFonts w:ascii="Times New Roman" w:hAnsi="Times New Roman" w:cs="Times New Roman"/>
          <w:b/>
          <w:sz w:val="24"/>
          <w:szCs w:val="24"/>
        </w:rPr>
        <w:t>»</w:t>
      </w:r>
    </w:p>
    <w:p w:rsidR="002F6BC0" w:rsidRPr="000627D3" w:rsidRDefault="002F6BC0" w:rsidP="002F6B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27D3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</w:p>
    <w:p w:rsidR="004537DA" w:rsidRPr="000627D3" w:rsidRDefault="004537DA" w:rsidP="004537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0627D3">
        <w:rPr>
          <w:rFonts w:ascii="Times New Roman" w:hAnsi="Times New Roman" w:cs="Times New Roman"/>
          <w:b/>
          <w:i/>
          <w:iCs/>
          <w:sz w:val="24"/>
          <w:szCs w:val="24"/>
        </w:rPr>
        <w:t>1.Общие положения</w:t>
      </w:r>
    </w:p>
    <w:p w:rsidR="004537DA" w:rsidRPr="006B77B4" w:rsidRDefault="004537DA" w:rsidP="004537DA">
      <w:pPr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0627D3">
        <w:rPr>
          <w:rFonts w:ascii="Times New Roman" w:hAnsi="Times New Roman" w:cs="Times New Roman"/>
          <w:iCs/>
          <w:sz w:val="24"/>
          <w:szCs w:val="24"/>
          <w:u w:val="single"/>
        </w:rPr>
        <w:t xml:space="preserve">Предмет </w:t>
      </w:r>
      <w:r w:rsidRPr="006B77B4">
        <w:rPr>
          <w:rFonts w:ascii="Times New Roman" w:hAnsi="Times New Roman" w:cs="Times New Roman"/>
          <w:iCs/>
          <w:sz w:val="24"/>
          <w:szCs w:val="24"/>
          <w:u w:val="single"/>
        </w:rPr>
        <w:t>закупки</w:t>
      </w:r>
      <w:r w:rsidRPr="006B77B4"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9340A0" w:rsidRPr="006B77B4">
        <w:rPr>
          <w:rFonts w:ascii="Times New Roman" w:hAnsi="Times New Roman" w:cs="Times New Roman"/>
          <w:b/>
          <w:sz w:val="24"/>
          <w:szCs w:val="24"/>
        </w:rPr>
        <w:t>приобретение</w:t>
      </w:r>
      <w:bookmarkStart w:id="0" w:name="OLE_LINK1"/>
      <w:bookmarkStart w:id="1" w:name="OLE_LINK2"/>
      <w:bookmarkStart w:id="2" w:name="OLE_LINK3"/>
      <w:bookmarkEnd w:id="0"/>
      <w:bookmarkEnd w:id="1"/>
      <w:bookmarkEnd w:id="2"/>
      <w:r w:rsidR="004438CC" w:rsidRPr="006B77B4">
        <w:rPr>
          <w:rFonts w:ascii="Times New Roman" w:hAnsi="Times New Roman" w:cs="Times New Roman"/>
          <w:b/>
          <w:sz w:val="24"/>
          <w:szCs w:val="24"/>
        </w:rPr>
        <w:t xml:space="preserve"> транспортабельн</w:t>
      </w:r>
      <w:r w:rsidR="004B26BE" w:rsidRPr="006B77B4">
        <w:rPr>
          <w:rFonts w:ascii="Times New Roman" w:hAnsi="Times New Roman" w:cs="Times New Roman"/>
          <w:b/>
          <w:sz w:val="24"/>
          <w:szCs w:val="24"/>
        </w:rPr>
        <w:t>ых</w:t>
      </w:r>
      <w:r w:rsidR="004438CC" w:rsidRPr="006B77B4">
        <w:rPr>
          <w:rFonts w:ascii="Times New Roman" w:hAnsi="Times New Roman" w:cs="Times New Roman"/>
          <w:b/>
          <w:sz w:val="24"/>
          <w:szCs w:val="24"/>
        </w:rPr>
        <w:t xml:space="preserve"> котельн</w:t>
      </w:r>
      <w:r w:rsidR="004B26BE" w:rsidRPr="006B77B4">
        <w:rPr>
          <w:rFonts w:ascii="Times New Roman" w:hAnsi="Times New Roman" w:cs="Times New Roman"/>
          <w:b/>
          <w:sz w:val="24"/>
          <w:szCs w:val="24"/>
        </w:rPr>
        <w:t>ых</w:t>
      </w:r>
      <w:r w:rsidR="004438CC" w:rsidRPr="006B77B4">
        <w:rPr>
          <w:rFonts w:ascii="Times New Roman" w:hAnsi="Times New Roman" w:cs="Times New Roman"/>
          <w:b/>
          <w:sz w:val="24"/>
          <w:szCs w:val="24"/>
        </w:rPr>
        <w:t xml:space="preserve"> ПКН-2М для </w:t>
      </w:r>
      <w:proofErr w:type="spellStart"/>
      <w:r w:rsidR="006B33EF" w:rsidRPr="006B77B4">
        <w:rPr>
          <w:rFonts w:ascii="Times New Roman" w:hAnsi="Times New Roman" w:cs="Times New Roman"/>
          <w:b/>
          <w:sz w:val="24"/>
          <w:szCs w:val="24"/>
        </w:rPr>
        <w:t>обеспечения</w:t>
      </w:r>
      <w:r w:rsidR="009340A0" w:rsidRPr="006B77B4">
        <w:rPr>
          <w:rFonts w:ascii="Times New Roman" w:hAnsi="Times New Roman" w:cs="Times New Roman"/>
          <w:b/>
          <w:sz w:val="24"/>
          <w:szCs w:val="24"/>
        </w:rPr>
        <w:t>работ</w:t>
      </w:r>
      <w:proofErr w:type="spellEnd"/>
      <w:r w:rsidR="009340A0" w:rsidRPr="006B77B4">
        <w:rPr>
          <w:rFonts w:ascii="Times New Roman" w:hAnsi="Times New Roman" w:cs="Times New Roman"/>
          <w:b/>
          <w:sz w:val="24"/>
          <w:szCs w:val="24"/>
        </w:rPr>
        <w:t xml:space="preserve"> в 201</w:t>
      </w:r>
      <w:r w:rsidR="00790A52" w:rsidRPr="006B77B4">
        <w:rPr>
          <w:rFonts w:ascii="Times New Roman" w:hAnsi="Times New Roman" w:cs="Times New Roman"/>
          <w:b/>
          <w:sz w:val="24"/>
          <w:szCs w:val="24"/>
        </w:rPr>
        <w:t>8</w:t>
      </w:r>
      <w:r w:rsidR="009340A0" w:rsidRPr="006B77B4">
        <w:rPr>
          <w:rFonts w:ascii="Times New Roman" w:hAnsi="Times New Roman" w:cs="Times New Roman"/>
          <w:b/>
          <w:sz w:val="24"/>
          <w:szCs w:val="24"/>
        </w:rPr>
        <w:t xml:space="preserve"> г</w:t>
      </w:r>
      <w:r w:rsidR="003F6C90" w:rsidRPr="006B77B4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.</w:t>
      </w:r>
    </w:p>
    <w:p w:rsidR="006B77B4" w:rsidRPr="006B77B4" w:rsidRDefault="004537DA" w:rsidP="006B77B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27D3">
        <w:rPr>
          <w:rFonts w:ascii="Times New Roman" w:hAnsi="Times New Roman" w:cs="Times New Roman"/>
          <w:iCs/>
          <w:sz w:val="24"/>
          <w:szCs w:val="24"/>
          <w:u w:val="single"/>
        </w:rPr>
        <w:t>План МТО</w:t>
      </w:r>
      <w:r w:rsidRPr="000627D3"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6B77B4" w:rsidRPr="006B77B4">
        <w:rPr>
          <w:rFonts w:ascii="Times New Roman" w:hAnsi="Times New Roman" w:cs="Times New Roman"/>
          <w:sz w:val="24"/>
          <w:szCs w:val="24"/>
        </w:rPr>
        <w:t xml:space="preserve">План материально-технического обеспечения для нужд  геологоразведочного бурения на 2018 год:  </w:t>
      </w:r>
      <w:proofErr w:type="spellStart"/>
      <w:r w:rsidR="006B77B4" w:rsidRPr="006B77B4">
        <w:rPr>
          <w:rFonts w:ascii="Times New Roman" w:hAnsi="Times New Roman" w:cs="Times New Roman"/>
          <w:sz w:val="24"/>
          <w:szCs w:val="24"/>
        </w:rPr>
        <w:t>Терско-Камовский</w:t>
      </w:r>
      <w:proofErr w:type="spellEnd"/>
      <w:r w:rsidR="006B77B4" w:rsidRPr="006B77B4">
        <w:rPr>
          <w:rFonts w:ascii="Times New Roman" w:hAnsi="Times New Roman" w:cs="Times New Roman"/>
          <w:sz w:val="24"/>
          <w:szCs w:val="24"/>
        </w:rPr>
        <w:t xml:space="preserve"> ЛУ №520; </w:t>
      </w:r>
      <w:proofErr w:type="spellStart"/>
      <w:r w:rsidR="006B77B4" w:rsidRPr="006B77B4">
        <w:rPr>
          <w:rFonts w:ascii="Times New Roman" w:hAnsi="Times New Roman" w:cs="Times New Roman"/>
          <w:sz w:val="24"/>
          <w:szCs w:val="24"/>
        </w:rPr>
        <w:t>Куюмбинский</w:t>
      </w:r>
      <w:proofErr w:type="spellEnd"/>
      <w:r w:rsidR="006B77B4" w:rsidRPr="006B77B4">
        <w:rPr>
          <w:rFonts w:ascii="Times New Roman" w:hAnsi="Times New Roman" w:cs="Times New Roman"/>
          <w:sz w:val="24"/>
          <w:szCs w:val="24"/>
        </w:rPr>
        <w:t xml:space="preserve"> ЛУ №264; </w:t>
      </w:r>
      <w:proofErr w:type="spellStart"/>
      <w:r w:rsidR="006B77B4" w:rsidRPr="006B77B4">
        <w:rPr>
          <w:rFonts w:ascii="Times New Roman" w:hAnsi="Times New Roman" w:cs="Times New Roman"/>
          <w:sz w:val="24"/>
          <w:szCs w:val="24"/>
        </w:rPr>
        <w:t>Юрубчено-Тохомское</w:t>
      </w:r>
      <w:proofErr w:type="spellEnd"/>
      <w:r w:rsidR="006B77B4" w:rsidRPr="006B77B4">
        <w:rPr>
          <w:rFonts w:ascii="Times New Roman" w:hAnsi="Times New Roman" w:cs="Times New Roman"/>
          <w:sz w:val="24"/>
          <w:szCs w:val="24"/>
        </w:rPr>
        <w:t xml:space="preserve"> М №93; </w:t>
      </w:r>
      <w:proofErr w:type="spellStart"/>
      <w:r w:rsidR="006B77B4" w:rsidRPr="006B77B4">
        <w:rPr>
          <w:rFonts w:ascii="Times New Roman" w:hAnsi="Times New Roman" w:cs="Times New Roman"/>
          <w:sz w:val="24"/>
          <w:szCs w:val="24"/>
        </w:rPr>
        <w:t>Куюмбинский</w:t>
      </w:r>
      <w:proofErr w:type="spellEnd"/>
      <w:r w:rsidR="006B77B4" w:rsidRPr="006B77B4">
        <w:rPr>
          <w:rFonts w:ascii="Times New Roman" w:hAnsi="Times New Roman" w:cs="Times New Roman"/>
          <w:sz w:val="24"/>
          <w:szCs w:val="24"/>
        </w:rPr>
        <w:t xml:space="preserve"> ЛУ №254; </w:t>
      </w:r>
      <w:proofErr w:type="spellStart"/>
      <w:r w:rsidR="006B77B4" w:rsidRPr="006B77B4">
        <w:rPr>
          <w:rFonts w:ascii="Times New Roman" w:hAnsi="Times New Roman" w:cs="Times New Roman"/>
          <w:sz w:val="24"/>
          <w:szCs w:val="24"/>
        </w:rPr>
        <w:t>Куюмбинский</w:t>
      </w:r>
      <w:proofErr w:type="spellEnd"/>
      <w:r w:rsidR="006B77B4" w:rsidRPr="006B77B4">
        <w:rPr>
          <w:rFonts w:ascii="Times New Roman" w:hAnsi="Times New Roman" w:cs="Times New Roman"/>
          <w:sz w:val="24"/>
          <w:szCs w:val="24"/>
        </w:rPr>
        <w:t xml:space="preserve"> ЛУ Куст №16; </w:t>
      </w:r>
      <w:proofErr w:type="spellStart"/>
      <w:r w:rsidR="006B77B4" w:rsidRPr="006B77B4">
        <w:rPr>
          <w:rFonts w:ascii="Times New Roman" w:hAnsi="Times New Roman" w:cs="Times New Roman"/>
          <w:sz w:val="24"/>
          <w:szCs w:val="24"/>
        </w:rPr>
        <w:t>Тагульский</w:t>
      </w:r>
      <w:proofErr w:type="spellEnd"/>
      <w:r w:rsidR="006B77B4" w:rsidRPr="006B77B4">
        <w:rPr>
          <w:rFonts w:ascii="Times New Roman" w:hAnsi="Times New Roman" w:cs="Times New Roman"/>
          <w:sz w:val="24"/>
          <w:szCs w:val="24"/>
        </w:rPr>
        <w:t xml:space="preserve"> ЛУ №53; </w:t>
      </w:r>
      <w:proofErr w:type="spellStart"/>
      <w:r w:rsidR="006B77B4" w:rsidRPr="006B77B4">
        <w:rPr>
          <w:rFonts w:ascii="Times New Roman" w:hAnsi="Times New Roman" w:cs="Times New Roman"/>
          <w:sz w:val="24"/>
          <w:szCs w:val="24"/>
        </w:rPr>
        <w:t>Куюмбинский</w:t>
      </w:r>
      <w:proofErr w:type="spellEnd"/>
      <w:r w:rsidR="006B77B4" w:rsidRPr="006B77B4">
        <w:rPr>
          <w:rFonts w:ascii="Times New Roman" w:hAnsi="Times New Roman" w:cs="Times New Roman"/>
          <w:sz w:val="24"/>
          <w:szCs w:val="24"/>
        </w:rPr>
        <w:t xml:space="preserve"> ЛУ Куст №19; </w:t>
      </w:r>
      <w:proofErr w:type="spellStart"/>
      <w:r w:rsidR="006B77B4" w:rsidRPr="006B77B4">
        <w:rPr>
          <w:rFonts w:ascii="Times New Roman" w:hAnsi="Times New Roman" w:cs="Times New Roman"/>
          <w:sz w:val="24"/>
          <w:szCs w:val="24"/>
        </w:rPr>
        <w:t>Тагульский</w:t>
      </w:r>
      <w:proofErr w:type="spellEnd"/>
      <w:r w:rsidR="006B77B4" w:rsidRPr="006B77B4">
        <w:rPr>
          <w:rFonts w:ascii="Times New Roman" w:hAnsi="Times New Roman" w:cs="Times New Roman"/>
          <w:sz w:val="24"/>
          <w:szCs w:val="24"/>
        </w:rPr>
        <w:t xml:space="preserve"> ЛУ №29; </w:t>
      </w:r>
      <w:proofErr w:type="spellStart"/>
      <w:r w:rsidR="006B77B4" w:rsidRPr="006B77B4">
        <w:rPr>
          <w:rFonts w:ascii="Times New Roman" w:hAnsi="Times New Roman" w:cs="Times New Roman"/>
          <w:sz w:val="24"/>
          <w:szCs w:val="24"/>
        </w:rPr>
        <w:t>Куюмбинский</w:t>
      </w:r>
      <w:proofErr w:type="spellEnd"/>
      <w:r w:rsidR="006B77B4" w:rsidRPr="006B77B4">
        <w:rPr>
          <w:rFonts w:ascii="Times New Roman" w:hAnsi="Times New Roman" w:cs="Times New Roman"/>
          <w:sz w:val="24"/>
          <w:szCs w:val="24"/>
        </w:rPr>
        <w:t xml:space="preserve"> ЛУ Куст №7; БПО Славянка Эвенкийский участок и инвестиций на 2018 год </w:t>
      </w:r>
    </w:p>
    <w:p w:rsidR="004537DA" w:rsidRPr="000627D3" w:rsidRDefault="004537DA" w:rsidP="00B974D2">
      <w:pPr>
        <w:jc w:val="both"/>
        <w:rPr>
          <w:rFonts w:ascii="Times New Roman" w:hAnsi="Times New Roman"/>
          <w:iCs/>
          <w:sz w:val="24"/>
          <w:szCs w:val="24"/>
        </w:rPr>
      </w:pPr>
      <w:r w:rsidRPr="000627D3">
        <w:rPr>
          <w:rFonts w:ascii="Times New Roman" w:hAnsi="Times New Roman"/>
          <w:iCs/>
          <w:sz w:val="24"/>
          <w:szCs w:val="24"/>
          <w:u w:val="single"/>
        </w:rPr>
        <w:t>Инициатор закупки</w:t>
      </w:r>
      <w:r w:rsidRPr="000627D3">
        <w:rPr>
          <w:rFonts w:ascii="Times New Roman" w:hAnsi="Times New Roman"/>
          <w:iCs/>
          <w:sz w:val="24"/>
          <w:szCs w:val="24"/>
        </w:rPr>
        <w:t xml:space="preserve">: </w:t>
      </w:r>
      <w:r w:rsidR="00AA2539" w:rsidRPr="000627D3">
        <w:rPr>
          <w:rFonts w:ascii="Times New Roman" w:hAnsi="Times New Roman"/>
          <w:iCs/>
          <w:sz w:val="24"/>
          <w:szCs w:val="24"/>
        </w:rPr>
        <w:t xml:space="preserve">ООО «БНГРЭ» </w:t>
      </w:r>
      <w:r w:rsidR="003F6C90" w:rsidRPr="000627D3">
        <w:rPr>
          <w:rFonts w:ascii="Times New Roman" w:hAnsi="Times New Roman"/>
          <w:sz w:val="24"/>
          <w:szCs w:val="24"/>
        </w:rPr>
        <w:t>(</w:t>
      </w:r>
      <w:r w:rsidR="00B974D2">
        <w:rPr>
          <w:rFonts w:ascii="Times New Roman" w:hAnsi="Times New Roman"/>
          <w:sz w:val="24"/>
          <w:szCs w:val="24"/>
        </w:rPr>
        <w:t xml:space="preserve">Отдел главного </w:t>
      </w:r>
      <w:r w:rsidR="008F2664">
        <w:rPr>
          <w:rFonts w:ascii="Times New Roman" w:hAnsi="Times New Roman"/>
          <w:sz w:val="24"/>
          <w:szCs w:val="24"/>
        </w:rPr>
        <w:t>энергетика</w:t>
      </w:r>
      <w:r w:rsidR="003F6C90" w:rsidRPr="000627D3">
        <w:rPr>
          <w:rFonts w:ascii="Times New Roman" w:hAnsi="Times New Roman"/>
          <w:sz w:val="24"/>
          <w:szCs w:val="24"/>
        </w:rPr>
        <w:t>)</w:t>
      </w:r>
      <w:r w:rsidR="00AA2539" w:rsidRPr="000627D3">
        <w:rPr>
          <w:rFonts w:ascii="Times New Roman" w:hAnsi="Times New Roman"/>
          <w:iCs/>
          <w:sz w:val="24"/>
          <w:szCs w:val="24"/>
        </w:rPr>
        <w:t>.</w:t>
      </w:r>
    </w:p>
    <w:p w:rsidR="00CA5FC6" w:rsidRPr="000627D3" w:rsidRDefault="004537DA" w:rsidP="0079751E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27D3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Срок (период) </w:t>
      </w:r>
      <w:r w:rsidR="00F73DE8">
        <w:rPr>
          <w:rFonts w:ascii="Times New Roman" w:hAnsi="Times New Roman"/>
          <w:color w:val="000000" w:themeColor="text1"/>
          <w:sz w:val="24"/>
          <w:szCs w:val="24"/>
          <w:u w:val="single"/>
        </w:rPr>
        <w:t>поставки</w:t>
      </w:r>
      <w:r w:rsidRPr="000627D3">
        <w:rPr>
          <w:rFonts w:ascii="Times New Roman" w:hAnsi="Times New Roman"/>
          <w:color w:val="000000" w:themeColor="text1"/>
          <w:sz w:val="24"/>
          <w:szCs w:val="24"/>
          <w:u w:val="single"/>
        </w:rPr>
        <w:t>:</w:t>
      </w:r>
      <w:r w:rsidR="003F6C90" w:rsidRPr="000627D3">
        <w:rPr>
          <w:rFonts w:ascii="Times New Roman" w:hAnsi="Times New Roman"/>
          <w:color w:val="000000" w:themeColor="text1"/>
          <w:sz w:val="24"/>
          <w:szCs w:val="24"/>
        </w:rPr>
        <w:t xml:space="preserve"> график поставки указан в форме 6</w:t>
      </w:r>
      <w:r w:rsidR="00FE48F8">
        <w:rPr>
          <w:rFonts w:ascii="Times New Roman" w:hAnsi="Times New Roman"/>
          <w:color w:val="000000" w:themeColor="text1"/>
          <w:sz w:val="24"/>
          <w:szCs w:val="24"/>
        </w:rPr>
        <w:t>к</w:t>
      </w:r>
    </w:p>
    <w:p w:rsidR="004537DA" w:rsidRPr="00FE48F8" w:rsidRDefault="00C93751" w:rsidP="0079751E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FE48F8">
        <w:rPr>
          <w:rFonts w:ascii="Times New Roman" w:hAnsi="Times New Roman"/>
          <w:color w:val="0D0D0D" w:themeColor="text1" w:themeTint="F2"/>
          <w:spacing w:val="-3"/>
          <w:sz w:val="24"/>
          <w:szCs w:val="24"/>
        </w:rPr>
        <w:t xml:space="preserve">Оферта </w:t>
      </w:r>
      <w:r w:rsidR="00F34196" w:rsidRPr="00FE48F8">
        <w:rPr>
          <w:rFonts w:ascii="Times New Roman" w:hAnsi="Times New Roman"/>
          <w:color w:val="0D0D0D" w:themeColor="text1" w:themeTint="F2"/>
          <w:spacing w:val="-3"/>
          <w:sz w:val="24"/>
          <w:szCs w:val="24"/>
        </w:rPr>
        <w:t xml:space="preserve">должна быть </w:t>
      </w:r>
      <w:r w:rsidRPr="00FE48F8">
        <w:rPr>
          <w:rFonts w:ascii="Times New Roman" w:hAnsi="Times New Roman"/>
          <w:color w:val="0D0D0D" w:themeColor="text1" w:themeTint="F2"/>
          <w:spacing w:val="-3"/>
          <w:sz w:val="24"/>
          <w:szCs w:val="24"/>
        </w:rPr>
        <w:t xml:space="preserve">представлена </w:t>
      </w:r>
      <w:r w:rsidR="005C24DB" w:rsidRPr="00FE48F8">
        <w:rPr>
          <w:rFonts w:ascii="Times New Roman" w:hAnsi="Times New Roman"/>
          <w:color w:val="0D0D0D" w:themeColor="text1" w:themeTint="F2"/>
          <w:spacing w:val="-3"/>
          <w:sz w:val="24"/>
          <w:szCs w:val="24"/>
        </w:rPr>
        <w:t xml:space="preserve">на </w:t>
      </w:r>
      <w:r w:rsidR="00FE48F8" w:rsidRPr="00FE48F8">
        <w:rPr>
          <w:rFonts w:ascii="Times New Roman" w:hAnsi="Times New Roman"/>
          <w:color w:val="0D0D0D" w:themeColor="text1" w:themeTint="F2"/>
          <w:spacing w:val="-3"/>
          <w:sz w:val="24"/>
          <w:szCs w:val="24"/>
        </w:rPr>
        <w:t>весь лот, так как лот является не</w:t>
      </w:r>
      <w:r w:rsidR="000F47F7" w:rsidRPr="00FE48F8">
        <w:rPr>
          <w:rFonts w:ascii="Times New Roman" w:hAnsi="Times New Roman"/>
          <w:color w:val="0D0D0D" w:themeColor="text1" w:themeTint="F2"/>
          <w:spacing w:val="-3"/>
          <w:sz w:val="24"/>
          <w:szCs w:val="24"/>
        </w:rPr>
        <w:t>делимы</w:t>
      </w:r>
      <w:r w:rsidR="00FE48F8" w:rsidRPr="00FE48F8">
        <w:rPr>
          <w:rFonts w:ascii="Times New Roman" w:hAnsi="Times New Roman"/>
          <w:color w:val="0D0D0D" w:themeColor="text1" w:themeTint="F2"/>
          <w:spacing w:val="-3"/>
          <w:sz w:val="24"/>
          <w:szCs w:val="24"/>
        </w:rPr>
        <w:t>м</w:t>
      </w:r>
    </w:p>
    <w:p w:rsidR="003C0FF2" w:rsidRPr="009C7B28" w:rsidRDefault="009C7B28" w:rsidP="0079751E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t xml:space="preserve">Лот: </w:t>
      </w:r>
      <w:r w:rsidR="004438CC" w:rsidRPr="009C7B28">
        <w:rPr>
          <w:rFonts w:ascii="Times New Roman" w:hAnsi="Times New Roman"/>
          <w:sz w:val="24"/>
          <w:szCs w:val="24"/>
        </w:rPr>
        <w:t>транспортабельн</w:t>
      </w:r>
      <w:r w:rsidR="004B26BE" w:rsidRPr="009C7B28">
        <w:rPr>
          <w:rFonts w:ascii="Times New Roman" w:hAnsi="Times New Roman"/>
          <w:sz w:val="24"/>
          <w:szCs w:val="24"/>
        </w:rPr>
        <w:t>ые</w:t>
      </w:r>
      <w:r w:rsidR="004438CC" w:rsidRPr="009C7B28">
        <w:rPr>
          <w:rFonts w:ascii="Times New Roman" w:hAnsi="Times New Roman"/>
          <w:sz w:val="24"/>
          <w:szCs w:val="24"/>
        </w:rPr>
        <w:t xml:space="preserve"> котельн</w:t>
      </w:r>
      <w:r w:rsidR="004B26BE" w:rsidRPr="009C7B28">
        <w:rPr>
          <w:rFonts w:ascii="Times New Roman" w:hAnsi="Times New Roman"/>
          <w:sz w:val="24"/>
          <w:szCs w:val="24"/>
        </w:rPr>
        <w:t>ые</w:t>
      </w:r>
      <w:r w:rsidR="004438CC" w:rsidRPr="009C7B28">
        <w:rPr>
          <w:rFonts w:ascii="Times New Roman" w:hAnsi="Times New Roman"/>
          <w:sz w:val="24"/>
          <w:szCs w:val="24"/>
        </w:rPr>
        <w:t xml:space="preserve"> ПКН-2М </w:t>
      </w:r>
      <w:r w:rsidR="00FE48F8" w:rsidRPr="009C7B28">
        <w:rPr>
          <w:rFonts w:ascii="Times New Roman" w:hAnsi="Times New Roman"/>
          <w:spacing w:val="-3"/>
          <w:sz w:val="24"/>
          <w:szCs w:val="24"/>
        </w:rPr>
        <w:t>(форма 6</w:t>
      </w:r>
      <w:r w:rsidR="00D67EDE" w:rsidRPr="009C7B28">
        <w:rPr>
          <w:rFonts w:ascii="Times New Roman" w:hAnsi="Times New Roman"/>
          <w:spacing w:val="-3"/>
          <w:sz w:val="24"/>
          <w:szCs w:val="24"/>
        </w:rPr>
        <w:t xml:space="preserve"> к)</w:t>
      </w:r>
    </w:p>
    <w:p w:rsidR="003A59D2" w:rsidRPr="000627D3" w:rsidRDefault="003C0FF2" w:rsidP="0079751E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627D3">
        <w:rPr>
          <w:rFonts w:ascii="Times New Roman" w:hAnsi="Times New Roman"/>
          <w:color w:val="000000" w:themeColor="text1"/>
          <w:spacing w:val="-3"/>
          <w:sz w:val="24"/>
          <w:szCs w:val="24"/>
        </w:rPr>
        <w:t>Базис поставки</w:t>
      </w:r>
      <w:r w:rsidR="00F34196">
        <w:rPr>
          <w:rFonts w:ascii="Times New Roman" w:hAnsi="Times New Roman"/>
          <w:color w:val="000000" w:themeColor="text1"/>
          <w:spacing w:val="-3"/>
          <w:sz w:val="24"/>
          <w:szCs w:val="24"/>
        </w:rPr>
        <w:t>:</w:t>
      </w:r>
      <w:r w:rsidRPr="000627D3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</w:t>
      </w:r>
      <w:r w:rsidR="006B77B4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</w:t>
      </w:r>
      <w:r w:rsidRPr="000627D3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P</w:t>
      </w:r>
      <w:r w:rsidRPr="000627D3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Красноярский край, </w:t>
      </w:r>
      <w:proofErr w:type="spellStart"/>
      <w:r w:rsidRPr="000627D3">
        <w:rPr>
          <w:rFonts w:ascii="Times New Roman" w:hAnsi="Times New Roman"/>
          <w:color w:val="000000" w:themeColor="text1"/>
          <w:spacing w:val="-3"/>
          <w:sz w:val="24"/>
          <w:szCs w:val="24"/>
        </w:rPr>
        <w:t>Богучанский</w:t>
      </w:r>
      <w:proofErr w:type="spellEnd"/>
      <w:r w:rsidRPr="000627D3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р-н, пос. Таежный. </w:t>
      </w:r>
    </w:p>
    <w:p w:rsidR="00133AEF" w:rsidRPr="000627D3" w:rsidRDefault="004537DA" w:rsidP="0079751E">
      <w:pPr>
        <w:pStyle w:val="a6"/>
        <w:numPr>
          <w:ilvl w:val="0"/>
          <w:numId w:val="16"/>
        </w:numPr>
        <w:autoSpaceDE w:val="0"/>
        <w:autoSpaceDN w:val="0"/>
        <w:adjustRightInd w:val="0"/>
        <w:jc w:val="both"/>
      </w:pPr>
      <w:r w:rsidRPr="000627D3">
        <w:rPr>
          <w:u w:val="single"/>
        </w:rPr>
        <w:t xml:space="preserve">Место </w:t>
      </w:r>
      <w:r w:rsidR="00F73DE8">
        <w:rPr>
          <w:u w:val="single"/>
        </w:rPr>
        <w:t>поставки</w:t>
      </w:r>
      <w:r w:rsidRPr="000627D3">
        <w:t xml:space="preserve">: </w:t>
      </w:r>
    </w:p>
    <w:p w:rsidR="0014098D" w:rsidRPr="000627D3" w:rsidRDefault="00167641" w:rsidP="0079751E">
      <w:pPr>
        <w:pStyle w:val="a6"/>
        <w:autoSpaceDE w:val="0"/>
        <w:autoSpaceDN w:val="0"/>
        <w:adjustRightInd w:val="0"/>
        <w:ind w:left="720"/>
        <w:jc w:val="both"/>
      </w:pPr>
      <w:r w:rsidRPr="000627D3">
        <w:t xml:space="preserve"> - </w:t>
      </w:r>
      <w:r w:rsidR="00133AEF" w:rsidRPr="000627D3">
        <w:t xml:space="preserve">Красноярский край, </w:t>
      </w:r>
      <w:proofErr w:type="spellStart"/>
      <w:r w:rsidR="00133AEF" w:rsidRPr="000627D3">
        <w:t>Богучанский</w:t>
      </w:r>
      <w:proofErr w:type="spellEnd"/>
      <w:r w:rsidR="00133AEF" w:rsidRPr="000627D3">
        <w:t xml:space="preserve"> р-н, </w:t>
      </w:r>
      <w:r w:rsidR="0014098D" w:rsidRPr="000627D3">
        <w:t>пос. Таежный.</w:t>
      </w:r>
    </w:p>
    <w:p w:rsidR="00D821E3" w:rsidRPr="000627D3" w:rsidRDefault="00F73DE8" w:rsidP="0079751E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Заявленная стоимость </w:t>
      </w:r>
      <w:r w:rsidR="004537DA" w:rsidRPr="000627D3">
        <w:rPr>
          <w:rFonts w:ascii="Times New Roman" w:hAnsi="Times New Roman"/>
          <w:sz w:val="24"/>
          <w:szCs w:val="24"/>
        </w:rPr>
        <w:t xml:space="preserve">должна включать расходы продавца в соответствии с базисными условиями поставки </w:t>
      </w:r>
      <w:r w:rsidR="00133AEF" w:rsidRPr="000627D3">
        <w:rPr>
          <w:rFonts w:ascii="Times New Roman" w:hAnsi="Times New Roman"/>
          <w:sz w:val="24"/>
          <w:szCs w:val="24"/>
          <w:lang w:val="en-US"/>
        </w:rPr>
        <w:t>D</w:t>
      </w:r>
      <w:r w:rsidR="006B77B4">
        <w:rPr>
          <w:rFonts w:ascii="Times New Roman" w:hAnsi="Times New Roman"/>
          <w:sz w:val="24"/>
          <w:szCs w:val="24"/>
          <w:lang w:val="en-US"/>
        </w:rPr>
        <w:t>D</w:t>
      </w:r>
      <w:r w:rsidR="00133AEF" w:rsidRPr="000627D3">
        <w:rPr>
          <w:rFonts w:ascii="Times New Roman" w:hAnsi="Times New Roman"/>
          <w:sz w:val="24"/>
          <w:szCs w:val="24"/>
          <w:lang w:val="en-US"/>
        </w:rPr>
        <w:t>P</w:t>
      </w:r>
      <w:r w:rsidR="0054337E" w:rsidRPr="000627D3">
        <w:rPr>
          <w:rFonts w:ascii="Times New Roman" w:hAnsi="Times New Roman"/>
          <w:sz w:val="24"/>
          <w:szCs w:val="24"/>
        </w:rPr>
        <w:t xml:space="preserve"> (ИНКОТЕРМС 2010)/</w:t>
      </w:r>
      <w:r w:rsidR="00D821E3" w:rsidRPr="000627D3">
        <w:rPr>
          <w:rFonts w:ascii="Times New Roman" w:hAnsi="Times New Roman"/>
          <w:sz w:val="24"/>
          <w:szCs w:val="24"/>
        </w:rPr>
        <w:t xml:space="preserve"> в т</w:t>
      </w:r>
      <w:proofErr w:type="gramStart"/>
      <w:r w:rsidR="00D821E3" w:rsidRPr="000627D3">
        <w:rPr>
          <w:rFonts w:ascii="Times New Roman" w:hAnsi="Times New Roman"/>
          <w:sz w:val="24"/>
          <w:szCs w:val="24"/>
        </w:rPr>
        <w:t>.ч</w:t>
      </w:r>
      <w:proofErr w:type="gramEnd"/>
      <w:r w:rsidR="00D821E3" w:rsidRPr="000627D3">
        <w:rPr>
          <w:rFonts w:ascii="Times New Roman" w:hAnsi="Times New Roman"/>
          <w:sz w:val="24"/>
          <w:szCs w:val="24"/>
        </w:rPr>
        <w:t>:</w:t>
      </w:r>
    </w:p>
    <w:p w:rsidR="007429B8" w:rsidRPr="000627D3" w:rsidRDefault="00133AEF" w:rsidP="0079751E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0627D3">
        <w:rPr>
          <w:rFonts w:ascii="Times New Roman" w:hAnsi="Times New Roman"/>
          <w:sz w:val="24"/>
          <w:szCs w:val="24"/>
        </w:rPr>
        <w:t>В цене Товара должны быть учтены транспортные расходы от завода производителя до склада ООО «БНГРЭ»</w:t>
      </w:r>
    </w:p>
    <w:p w:rsidR="00F34196" w:rsidRDefault="00F34196" w:rsidP="007429B8">
      <w:pPr>
        <w:pStyle w:val="a6"/>
        <w:ind w:left="360"/>
        <w:contextualSpacing/>
        <w:jc w:val="both"/>
        <w:rPr>
          <w:u w:val="single"/>
        </w:rPr>
      </w:pPr>
    </w:p>
    <w:p w:rsidR="00A40E0E" w:rsidRPr="000627D3" w:rsidRDefault="000C0937" w:rsidP="007429B8">
      <w:pPr>
        <w:pStyle w:val="a6"/>
        <w:ind w:left="360"/>
        <w:contextualSpacing/>
        <w:jc w:val="both"/>
        <w:rPr>
          <w:u w:val="single"/>
        </w:rPr>
      </w:pPr>
      <w:r w:rsidRPr="000627D3">
        <w:rPr>
          <w:u w:val="single"/>
        </w:rPr>
        <w:t>Реквизиты ООО</w:t>
      </w:r>
      <w:r w:rsidR="00BF2499" w:rsidRPr="000627D3">
        <w:rPr>
          <w:u w:val="single"/>
        </w:rPr>
        <w:t>«</w:t>
      </w:r>
      <w:r w:rsidRPr="000627D3">
        <w:rPr>
          <w:u w:val="single"/>
        </w:rPr>
        <w:t>БНГРЭ</w:t>
      </w:r>
      <w:r w:rsidR="00BF2499" w:rsidRPr="000627D3">
        <w:rPr>
          <w:u w:val="single"/>
        </w:rPr>
        <w:t>»</w:t>
      </w:r>
      <w:r w:rsidRPr="000627D3">
        <w:rPr>
          <w:u w:val="single"/>
        </w:rPr>
        <w:t>:</w:t>
      </w:r>
    </w:p>
    <w:p w:rsidR="000C0937" w:rsidRPr="000627D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627D3">
        <w:rPr>
          <w:rFonts w:ascii="Times New Roman" w:hAnsi="Times New Roman" w:cs="Times New Roman"/>
          <w:sz w:val="24"/>
          <w:szCs w:val="24"/>
        </w:rPr>
        <w:t xml:space="preserve">Место нахождения: 660135, Россия, Красноярский край, Красноярск г., Весны ул., д. 3 </w:t>
      </w:r>
      <w:r w:rsidR="00BF2499" w:rsidRPr="000627D3">
        <w:rPr>
          <w:rFonts w:ascii="Times New Roman" w:hAnsi="Times New Roman" w:cs="Times New Roman"/>
          <w:sz w:val="24"/>
          <w:szCs w:val="24"/>
        </w:rPr>
        <w:t>«</w:t>
      </w:r>
      <w:r w:rsidRPr="000627D3">
        <w:rPr>
          <w:rFonts w:ascii="Times New Roman" w:hAnsi="Times New Roman" w:cs="Times New Roman"/>
          <w:sz w:val="24"/>
          <w:szCs w:val="24"/>
        </w:rPr>
        <w:t>А</w:t>
      </w:r>
      <w:r w:rsidR="00BF2499" w:rsidRPr="000627D3">
        <w:rPr>
          <w:rFonts w:ascii="Times New Roman" w:hAnsi="Times New Roman" w:cs="Times New Roman"/>
          <w:sz w:val="24"/>
          <w:szCs w:val="24"/>
        </w:rPr>
        <w:t>»</w:t>
      </w:r>
    </w:p>
    <w:p w:rsidR="000C0937" w:rsidRPr="000627D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627D3">
        <w:rPr>
          <w:rFonts w:ascii="Times New Roman" w:hAnsi="Times New Roman" w:cs="Times New Roman"/>
          <w:sz w:val="24"/>
          <w:szCs w:val="24"/>
        </w:rPr>
        <w:t xml:space="preserve"> Почтовый адрес: 660135, Россия, Красноярский край, Красноярск г., Весны ул., д. 3 </w:t>
      </w:r>
      <w:r w:rsidR="00BF2499" w:rsidRPr="000627D3">
        <w:rPr>
          <w:rFonts w:ascii="Times New Roman" w:hAnsi="Times New Roman" w:cs="Times New Roman"/>
          <w:sz w:val="24"/>
          <w:szCs w:val="24"/>
        </w:rPr>
        <w:t>«</w:t>
      </w:r>
      <w:r w:rsidRPr="000627D3">
        <w:rPr>
          <w:rFonts w:ascii="Times New Roman" w:hAnsi="Times New Roman" w:cs="Times New Roman"/>
          <w:sz w:val="24"/>
          <w:szCs w:val="24"/>
        </w:rPr>
        <w:t>А</w:t>
      </w:r>
      <w:r w:rsidR="00BF2499" w:rsidRPr="000627D3">
        <w:rPr>
          <w:rFonts w:ascii="Times New Roman" w:hAnsi="Times New Roman" w:cs="Times New Roman"/>
          <w:sz w:val="24"/>
          <w:szCs w:val="24"/>
        </w:rPr>
        <w:t>»</w:t>
      </w:r>
      <w:r w:rsidRPr="000627D3">
        <w:rPr>
          <w:rFonts w:ascii="Times New Roman" w:hAnsi="Times New Roman" w:cs="Times New Roman"/>
          <w:sz w:val="24"/>
          <w:szCs w:val="24"/>
        </w:rPr>
        <w:t xml:space="preserve">, БЦ </w:t>
      </w:r>
      <w:r w:rsidR="00BF2499" w:rsidRPr="000627D3">
        <w:rPr>
          <w:rFonts w:ascii="Times New Roman" w:hAnsi="Times New Roman" w:cs="Times New Roman"/>
          <w:sz w:val="24"/>
          <w:szCs w:val="24"/>
        </w:rPr>
        <w:t>«</w:t>
      </w:r>
      <w:r w:rsidRPr="000627D3">
        <w:rPr>
          <w:rFonts w:ascii="Times New Roman" w:hAnsi="Times New Roman" w:cs="Times New Roman"/>
          <w:sz w:val="24"/>
          <w:szCs w:val="24"/>
        </w:rPr>
        <w:t>Весна</w:t>
      </w:r>
      <w:r w:rsidR="00BF2499" w:rsidRPr="000627D3">
        <w:rPr>
          <w:rFonts w:ascii="Times New Roman" w:hAnsi="Times New Roman" w:cs="Times New Roman"/>
          <w:sz w:val="24"/>
          <w:szCs w:val="24"/>
        </w:rPr>
        <w:t>»</w:t>
      </w:r>
      <w:r w:rsidRPr="000627D3">
        <w:rPr>
          <w:rFonts w:ascii="Times New Roman" w:hAnsi="Times New Roman" w:cs="Times New Roman"/>
          <w:sz w:val="24"/>
          <w:szCs w:val="24"/>
        </w:rPr>
        <w:t xml:space="preserve">, 13 </w:t>
      </w:r>
      <w:proofErr w:type="spellStart"/>
      <w:r w:rsidRPr="000627D3">
        <w:rPr>
          <w:rFonts w:ascii="Times New Roman" w:hAnsi="Times New Roman" w:cs="Times New Roman"/>
          <w:sz w:val="24"/>
          <w:szCs w:val="24"/>
        </w:rPr>
        <w:t>эт</w:t>
      </w:r>
      <w:proofErr w:type="spellEnd"/>
      <w:r w:rsidRPr="000627D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C0937" w:rsidRPr="000627D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627D3">
        <w:rPr>
          <w:rFonts w:ascii="Times New Roman" w:hAnsi="Times New Roman" w:cs="Times New Roman"/>
          <w:sz w:val="24"/>
          <w:szCs w:val="24"/>
        </w:rPr>
        <w:t xml:space="preserve">Тел./факс: (391)274-86-81/(391)274-86-82 </w:t>
      </w:r>
    </w:p>
    <w:p w:rsidR="000C0937" w:rsidRPr="000627D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627D3">
        <w:rPr>
          <w:rFonts w:ascii="Times New Roman" w:hAnsi="Times New Roman" w:cs="Times New Roman"/>
          <w:sz w:val="24"/>
          <w:szCs w:val="24"/>
        </w:rPr>
        <w:t xml:space="preserve">ОГРН 103 880 000 3990 </w:t>
      </w:r>
    </w:p>
    <w:p w:rsidR="000C0937" w:rsidRPr="000627D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627D3">
        <w:rPr>
          <w:rFonts w:ascii="Times New Roman" w:hAnsi="Times New Roman" w:cs="Times New Roman"/>
          <w:sz w:val="24"/>
          <w:szCs w:val="24"/>
        </w:rPr>
        <w:t xml:space="preserve">ИНН/КПП 880 101 1908/246 501 001 </w:t>
      </w:r>
    </w:p>
    <w:p w:rsidR="000C0937" w:rsidRPr="000627D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627D3">
        <w:rPr>
          <w:rFonts w:ascii="Times New Roman" w:hAnsi="Times New Roman" w:cs="Times New Roman"/>
          <w:sz w:val="24"/>
          <w:szCs w:val="24"/>
        </w:rPr>
        <w:t xml:space="preserve">ОКПО 47833210 </w:t>
      </w:r>
    </w:p>
    <w:p w:rsidR="00E96A49" w:rsidRPr="000627D3" w:rsidRDefault="00E96A49" w:rsidP="00E96A49">
      <w:pPr>
        <w:spacing w:after="0"/>
        <w:contextualSpacing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E96A49" w:rsidRPr="000627D3" w:rsidRDefault="00E96A49" w:rsidP="00E96A49">
      <w:pPr>
        <w:spacing w:after="0"/>
        <w:contextualSpacing/>
        <w:rPr>
          <w:rFonts w:ascii="Times New Roman" w:hAnsi="Times New Roman" w:cs="Times New Roman"/>
          <w:bCs/>
          <w:iCs/>
          <w:sz w:val="24"/>
          <w:szCs w:val="24"/>
        </w:rPr>
      </w:pPr>
      <w:r w:rsidRPr="000627D3">
        <w:rPr>
          <w:rFonts w:ascii="Times New Roman" w:hAnsi="Times New Roman" w:cs="Times New Roman"/>
          <w:bCs/>
          <w:iCs/>
          <w:sz w:val="24"/>
          <w:szCs w:val="24"/>
        </w:rPr>
        <w:t>Банк ВТБ (ПАО)  в г.Красноярске</w:t>
      </w:r>
    </w:p>
    <w:p w:rsidR="00E96A49" w:rsidRPr="000627D3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0627D3">
        <w:rPr>
          <w:rFonts w:ascii="Times New Roman" w:hAnsi="Times New Roman" w:cs="Times New Roman"/>
          <w:iCs/>
          <w:sz w:val="24"/>
          <w:szCs w:val="24"/>
        </w:rPr>
        <w:t>БИК: 040407777</w:t>
      </w:r>
    </w:p>
    <w:p w:rsidR="00E96A49" w:rsidRPr="000627D3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0627D3">
        <w:rPr>
          <w:rFonts w:ascii="Times New Roman" w:hAnsi="Times New Roman" w:cs="Times New Roman"/>
          <w:iCs/>
          <w:sz w:val="24"/>
          <w:szCs w:val="24"/>
        </w:rPr>
        <w:t>к/с: 30101810200000000777</w:t>
      </w:r>
    </w:p>
    <w:p w:rsidR="00E96A49" w:rsidRPr="000627D3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proofErr w:type="spellStart"/>
      <w:r w:rsidRPr="000627D3">
        <w:rPr>
          <w:rFonts w:ascii="Times New Roman" w:hAnsi="Times New Roman" w:cs="Times New Roman"/>
          <w:iCs/>
          <w:sz w:val="24"/>
          <w:szCs w:val="24"/>
        </w:rPr>
        <w:t>р</w:t>
      </w:r>
      <w:proofErr w:type="spellEnd"/>
      <w:r w:rsidRPr="000627D3">
        <w:rPr>
          <w:rFonts w:ascii="Times New Roman" w:hAnsi="Times New Roman" w:cs="Times New Roman"/>
          <w:iCs/>
          <w:sz w:val="24"/>
          <w:szCs w:val="24"/>
        </w:rPr>
        <w:t>/с: 40702810300030003480</w:t>
      </w:r>
    </w:p>
    <w:p w:rsidR="00E96A49" w:rsidRPr="000627D3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0627D3">
        <w:rPr>
          <w:rFonts w:ascii="Times New Roman" w:hAnsi="Times New Roman" w:cs="Times New Roman"/>
          <w:iCs/>
          <w:sz w:val="24"/>
          <w:szCs w:val="24"/>
        </w:rPr>
        <w:t>ИНН/КПП: 7702070139/246602001</w:t>
      </w:r>
    </w:p>
    <w:p w:rsidR="00E96A49" w:rsidRPr="000627D3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0627D3">
        <w:rPr>
          <w:rFonts w:ascii="Times New Roman" w:hAnsi="Times New Roman" w:cs="Times New Roman"/>
          <w:iCs/>
          <w:sz w:val="24"/>
          <w:szCs w:val="24"/>
        </w:rPr>
        <w:t>ОГРН: 1027739609391</w:t>
      </w:r>
    </w:p>
    <w:p w:rsidR="000615CB" w:rsidRPr="000627D3" w:rsidRDefault="00E96A49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0627D3">
        <w:rPr>
          <w:rFonts w:ascii="Times New Roman" w:hAnsi="Times New Roman" w:cs="Times New Roman"/>
          <w:iCs/>
          <w:sz w:val="24"/>
          <w:szCs w:val="24"/>
        </w:rPr>
        <w:t>Код ОКПО: 21864130</w:t>
      </w:r>
    </w:p>
    <w:p w:rsidR="0054337E" w:rsidRDefault="0054337E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F34196" w:rsidRDefault="00F34196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F34196" w:rsidRDefault="00F34196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9C7B28" w:rsidRDefault="009C7B28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F34196" w:rsidRDefault="00F34196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F34196" w:rsidRDefault="00F34196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F34196" w:rsidRDefault="00F34196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3D15D3" w:rsidRPr="000627D3" w:rsidRDefault="003D15D3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2F6BC0" w:rsidRPr="000627D3" w:rsidRDefault="002F6BC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0627D3">
        <w:rPr>
          <w:rFonts w:ascii="Times New Roman" w:hAnsi="Times New Roman" w:cs="Times New Roman"/>
          <w:b/>
          <w:i/>
          <w:iCs/>
          <w:sz w:val="24"/>
          <w:szCs w:val="24"/>
        </w:rPr>
        <w:t>2. Требования к предмету закупки</w:t>
      </w:r>
    </w:p>
    <w:tbl>
      <w:tblPr>
        <w:tblStyle w:val="TableStyle1"/>
        <w:tblW w:w="9923" w:type="dxa"/>
        <w:tblInd w:w="6" w:type="dxa"/>
        <w:tblLook w:val="04A0"/>
      </w:tblPr>
      <w:tblGrid>
        <w:gridCol w:w="500"/>
        <w:gridCol w:w="1637"/>
        <w:gridCol w:w="1738"/>
        <w:gridCol w:w="1738"/>
        <w:gridCol w:w="549"/>
        <w:gridCol w:w="555"/>
        <w:gridCol w:w="3206"/>
      </w:tblGrid>
      <w:tr w:rsidR="00A7413A" w:rsidRPr="000627D3" w:rsidTr="00A7413A">
        <w:trPr>
          <w:trHeight w:hRule="exact" w:val="2026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7413A" w:rsidRPr="000627D3" w:rsidRDefault="00A7413A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proofErr w:type="spellStart"/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7413A" w:rsidRPr="000627D3" w:rsidRDefault="00A7413A" w:rsidP="003F6C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Полное наименование ТМЦ, без использования сокращений</w:t>
            </w: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</w:p>
        </w:tc>
        <w:tc>
          <w:tcPr>
            <w:tcW w:w="16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7413A" w:rsidRPr="000627D3" w:rsidRDefault="00A7413A" w:rsidP="003F6C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Технические требования по нормативной документации (ГОСТ, ТУ)</w:t>
            </w: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7413A" w:rsidRPr="000627D3" w:rsidRDefault="00A7413A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7413A" w:rsidRPr="000627D3" w:rsidRDefault="00A7413A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Ед. </w:t>
            </w:r>
            <w:proofErr w:type="spellStart"/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изм</w:t>
            </w:r>
            <w:proofErr w:type="spellEnd"/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7413A" w:rsidRPr="000627D3" w:rsidRDefault="00A7413A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340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7413A" w:rsidRPr="000627D3" w:rsidRDefault="00A7413A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Критерии оценки соответствия требованию</w:t>
            </w:r>
          </w:p>
        </w:tc>
      </w:tr>
      <w:tr w:rsidR="00A7413A" w:rsidRPr="000627D3" w:rsidTr="00A7413A">
        <w:trPr>
          <w:trHeight w:val="1464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7413A" w:rsidRPr="00F73DE8" w:rsidRDefault="00A7413A" w:rsidP="001D45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DE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7413A" w:rsidRPr="00F73DE8" w:rsidRDefault="00A74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DE8">
              <w:rPr>
                <w:rFonts w:ascii="Times New Roman" w:hAnsi="Times New Roman" w:cs="Times New Roman"/>
                <w:sz w:val="20"/>
                <w:szCs w:val="20"/>
              </w:rPr>
              <w:t>транспортабельная котельная ПКН-2М</w:t>
            </w:r>
          </w:p>
        </w:tc>
        <w:tc>
          <w:tcPr>
            <w:tcW w:w="16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7413A" w:rsidRPr="00F73DE8" w:rsidRDefault="00A7413A" w:rsidP="00790A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DE8">
              <w:rPr>
                <w:rFonts w:ascii="Times New Roman" w:hAnsi="Times New Roman" w:cs="Times New Roman"/>
                <w:sz w:val="20"/>
                <w:szCs w:val="20"/>
              </w:rPr>
              <w:t>Техническое задание №1</w:t>
            </w:r>
            <w:r w:rsidRPr="00F73DE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на поставку </w:t>
            </w:r>
          </w:p>
          <w:p w:rsidR="00A7413A" w:rsidRPr="00F73DE8" w:rsidRDefault="00A7413A" w:rsidP="004B2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DE8">
              <w:rPr>
                <w:rFonts w:ascii="Times New Roman" w:hAnsi="Times New Roman" w:cs="Times New Roman"/>
                <w:sz w:val="20"/>
                <w:szCs w:val="20"/>
              </w:rPr>
              <w:t>транспортабельных котельных ПКН-2М</w:t>
            </w:r>
          </w:p>
          <w:p w:rsidR="00A7413A" w:rsidRPr="00F73DE8" w:rsidRDefault="00A7413A" w:rsidP="004B2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DE8">
              <w:rPr>
                <w:rFonts w:ascii="Times New Roman" w:hAnsi="Times New Roman" w:cs="Times New Roman"/>
                <w:sz w:val="20"/>
                <w:szCs w:val="20"/>
              </w:rPr>
              <w:t>(Приложение №1 к Форме 2)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3090A" w:rsidRPr="00F73DE8" w:rsidRDefault="0073090A" w:rsidP="00730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DE8">
              <w:rPr>
                <w:rFonts w:ascii="Times New Roman" w:hAnsi="Times New Roman" w:cs="Times New Roman"/>
                <w:sz w:val="20"/>
                <w:szCs w:val="20"/>
              </w:rPr>
              <w:t>Техническое задание №1</w:t>
            </w:r>
            <w:r w:rsidRPr="00F73DE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на поставку </w:t>
            </w:r>
          </w:p>
          <w:p w:rsidR="0073090A" w:rsidRPr="00F73DE8" w:rsidRDefault="0073090A" w:rsidP="00730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DE8">
              <w:rPr>
                <w:rFonts w:ascii="Times New Roman" w:hAnsi="Times New Roman" w:cs="Times New Roman"/>
                <w:sz w:val="20"/>
                <w:szCs w:val="20"/>
              </w:rPr>
              <w:t>транспортабельных котельных ПКН-2М</w:t>
            </w:r>
          </w:p>
          <w:p w:rsidR="00A7413A" w:rsidRPr="00F73DE8" w:rsidRDefault="0073090A" w:rsidP="00730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DE8">
              <w:rPr>
                <w:rFonts w:ascii="Times New Roman" w:hAnsi="Times New Roman" w:cs="Times New Roman"/>
                <w:sz w:val="20"/>
                <w:szCs w:val="20"/>
              </w:rPr>
              <w:t>(Приложение №1 к Форме 2) за подписью руководителя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7413A" w:rsidRPr="00F73DE8" w:rsidRDefault="00A7413A" w:rsidP="00790A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3DE8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7413A" w:rsidRPr="00F73DE8" w:rsidRDefault="00A7413A" w:rsidP="00790A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DE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02" w:type="dxa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7413A" w:rsidRPr="00F73DE8" w:rsidRDefault="00A7413A" w:rsidP="00D00D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DE8">
              <w:rPr>
                <w:rFonts w:ascii="Times New Roman" w:hAnsi="Times New Roman" w:cs="Times New Roman"/>
                <w:sz w:val="20"/>
                <w:szCs w:val="20"/>
              </w:rPr>
              <w:t>Соответствие требованиям в техническом задании</w:t>
            </w:r>
          </w:p>
        </w:tc>
      </w:tr>
      <w:tr w:rsidR="00A7413A" w:rsidRPr="000627D3" w:rsidTr="00A7413A">
        <w:trPr>
          <w:trHeight w:val="1464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7413A" w:rsidRPr="00F73DE8" w:rsidRDefault="00A7413A" w:rsidP="001D45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DE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7413A" w:rsidRPr="00F73DE8" w:rsidRDefault="00A7413A" w:rsidP="006B77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DE8">
              <w:rPr>
                <w:rFonts w:ascii="Times New Roman" w:hAnsi="Times New Roman" w:cs="Times New Roman"/>
                <w:sz w:val="20"/>
                <w:szCs w:val="20"/>
              </w:rPr>
              <w:t>транспортабельная котельный блок ПКН-2М</w:t>
            </w:r>
          </w:p>
        </w:tc>
        <w:tc>
          <w:tcPr>
            <w:tcW w:w="16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7413A" w:rsidRPr="00F73DE8" w:rsidRDefault="00A74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DE8">
              <w:rPr>
                <w:rFonts w:ascii="Times New Roman" w:hAnsi="Times New Roman" w:cs="Times New Roman"/>
                <w:sz w:val="20"/>
                <w:szCs w:val="20"/>
              </w:rPr>
              <w:t>Техническое задание №2</w:t>
            </w:r>
            <w:r w:rsidRPr="00F73DE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на поставку </w:t>
            </w:r>
          </w:p>
          <w:p w:rsidR="00A7413A" w:rsidRPr="00F73DE8" w:rsidRDefault="00A7413A" w:rsidP="00A74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DE8">
              <w:rPr>
                <w:rFonts w:ascii="Times New Roman" w:hAnsi="Times New Roman" w:cs="Times New Roman"/>
                <w:sz w:val="20"/>
                <w:szCs w:val="20"/>
              </w:rPr>
              <w:t>транспортабельного котельного блока ПКН-2М (Приложение №2 к Форме 2)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3090A" w:rsidRPr="00F73DE8" w:rsidRDefault="0073090A" w:rsidP="00730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DE8">
              <w:rPr>
                <w:rFonts w:ascii="Times New Roman" w:hAnsi="Times New Roman" w:cs="Times New Roman"/>
                <w:sz w:val="20"/>
                <w:szCs w:val="20"/>
              </w:rPr>
              <w:t>Техническое задание №2</w:t>
            </w:r>
            <w:r w:rsidRPr="00F73DE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на поставку </w:t>
            </w:r>
          </w:p>
          <w:p w:rsidR="00A7413A" w:rsidRPr="00F73DE8" w:rsidRDefault="0073090A" w:rsidP="00730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DE8">
              <w:rPr>
                <w:rFonts w:ascii="Times New Roman" w:hAnsi="Times New Roman" w:cs="Times New Roman"/>
                <w:sz w:val="20"/>
                <w:szCs w:val="20"/>
              </w:rPr>
              <w:t>транспортабельного котельного блока ПКН-2М (Приложение №2 к Форме 2) за подписью руководителя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7413A" w:rsidRPr="00F73DE8" w:rsidRDefault="00A74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3DE8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7413A" w:rsidRPr="00F73DE8" w:rsidRDefault="00A741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DE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02" w:type="dxa"/>
            <w:vMerge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A7413A" w:rsidRDefault="00A7413A" w:rsidP="00BA7BB0">
            <w:pPr>
              <w:rPr>
                <w:rFonts w:ascii="Times New Roman" w:hAnsi="Times New Roman" w:cs="Times New Roman"/>
              </w:rPr>
            </w:pPr>
          </w:p>
        </w:tc>
      </w:tr>
    </w:tbl>
    <w:p w:rsidR="00A7413A" w:rsidRDefault="00A7413A" w:rsidP="003F6C9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</w:rPr>
      </w:pPr>
    </w:p>
    <w:p w:rsidR="00D75175" w:rsidRPr="00BD4231" w:rsidRDefault="00A7413A" w:rsidP="003F6C90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Т</w:t>
      </w:r>
      <w:r w:rsidR="004438CC" w:rsidRPr="00D00D94">
        <w:rPr>
          <w:rFonts w:ascii="Times New Roman" w:hAnsi="Times New Roman" w:cs="Times New Roman"/>
          <w:b/>
        </w:rPr>
        <w:t>ранспортабельн</w:t>
      </w:r>
      <w:r w:rsidR="004B26BE" w:rsidRPr="00D00D94">
        <w:rPr>
          <w:rFonts w:ascii="Times New Roman" w:hAnsi="Times New Roman" w:cs="Times New Roman"/>
          <w:b/>
        </w:rPr>
        <w:t>ые</w:t>
      </w:r>
      <w:r w:rsidR="004438CC" w:rsidRPr="00D00D94">
        <w:rPr>
          <w:rFonts w:ascii="Times New Roman" w:hAnsi="Times New Roman" w:cs="Times New Roman"/>
          <w:b/>
        </w:rPr>
        <w:t xml:space="preserve"> котельн</w:t>
      </w:r>
      <w:r w:rsidR="004B26BE" w:rsidRPr="00D00D94">
        <w:rPr>
          <w:rFonts w:ascii="Times New Roman" w:hAnsi="Times New Roman" w:cs="Times New Roman"/>
          <w:b/>
        </w:rPr>
        <w:t>ые</w:t>
      </w:r>
      <w:r w:rsidR="004438CC" w:rsidRPr="00D00D94">
        <w:rPr>
          <w:rFonts w:ascii="Times New Roman" w:hAnsi="Times New Roman" w:cs="Times New Roman"/>
          <w:b/>
        </w:rPr>
        <w:t xml:space="preserve"> ПКН-2М </w:t>
      </w:r>
      <w:r w:rsidR="003F6C90" w:rsidRPr="00D00D94">
        <w:rPr>
          <w:rFonts w:ascii="Times New Roman" w:hAnsi="Times New Roman" w:cs="Times New Roman"/>
        </w:rPr>
        <w:t>при отгрузке должн</w:t>
      </w:r>
      <w:r w:rsidR="006B33EF" w:rsidRPr="00D00D94">
        <w:rPr>
          <w:rFonts w:ascii="Times New Roman" w:hAnsi="Times New Roman" w:cs="Times New Roman"/>
        </w:rPr>
        <w:t>о</w:t>
      </w:r>
      <w:r w:rsidR="003F6C90" w:rsidRPr="00D00D94">
        <w:rPr>
          <w:rFonts w:ascii="Times New Roman" w:hAnsi="Times New Roman" w:cs="Times New Roman"/>
        </w:rPr>
        <w:t xml:space="preserve"> быть надежно упакован</w:t>
      </w:r>
      <w:r w:rsidR="006B33EF" w:rsidRPr="00D00D94">
        <w:rPr>
          <w:rFonts w:ascii="Times New Roman" w:hAnsi="Times New Roman" w:cs="Times New Roman"/>
        </w:rPr>
        <w:t>о</w:t>
      </w:r>
      <w:r w:rsidR="003F6C90" w:rsidRPr="00D00D94">
        <w:rPr>
          <w:rFonts w:ascii="Times New Roman" w:hAnsi="Times New Roman" w:cs="Times New Roman"/>
        </w:rPr>
        <w:t xml:space="preserve"> любым методом на усмотрение Поставщика. Упаковка должна</w:t>
      </w:r>
      <w:r w:rsidR="003F6C90" w:rsidRPr="000627D3">
        <w:rPr>
          <w:rFonts w:ascii="Times New Roman" w:hAnsi="Times New Roman" w:cs="Times New Roman"/>
        </w:rPr>
        <w:t xml:space="preserve"> предохранять МТР от порчи во в</w:t>
      </w:r>
      <w:r w:rsidR="00790A52">
        <w:rPr>
          <w:rFonts w:ascii="Times New Roman" w:hAnsi="Times New Roman" w:cs="Times New Roman"/>
        </w:rPr>
        <w:t xml:space="preserve">ремя </w:t>
      </w:r>
      <w:r w:rsidR="00790A52" w:rsidRPr="00BD4231">
        <w:rPr>
          <w:rFonts w:ascii="Times New Roman" w:hAnsi="Times New Roman" w:cs="Times New Roman"/>
        </w:rPr>
        <w:t>транспортировки и хранения</w:t>
      </w:r>
    </w:p>
    <w:p w:rsidR="00BD4231" w:rsidRPr="00BD4231" w:rsidRDefault="00BD4231" w:rsidP="003F6C9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</w:rPr>
      </w:pPr>
      <w:r w:rsidRPr="00BD4231">
        <w:rPr>
          <w:rFonts w:ascii="Times New Roman" w:hAnsi="Times New Roman"/>
          <w:iCs/>
        </w:rPr>
        <w:t>Наличие в обязательном порядке сертификата соответствия и паспорта качества на поставляемый товар.</w:t>
      </w:r>
    </w:p>
    <w:p w:rsidR="002F6BC0" w:rsidRPr="000627D3" w:rsidRDefault="002F6BC0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  <w:r w:rsidRPr="000627D3">
        <w:rPr>
          <w:rFonts w:ascii="Times New Roman" w:hAnsi="Times New Roman"/>
          <w:b/>
          <w:i/>
          <w:iCs/>
          <w:sz w:val="24"/>
          <w:szCs w:val="24"/>
        </w:rPr>
        <w:t>3. Требования к контрагенту</w:t>
      </w:r>
    </w:p>
    <w:p w:rsidR="00FB1FF4" w:rsidRPr="000627D3" w:rsidRDefault="00FB1FF4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tbl>
      <w:tblPr>
        <w:tblStyle w:val="af0"/>
        <w:tblW w:w="0" w:type="auto"/>
        <w:tblInd w:w="-34" w:type="dxa"/>
        <w:tblLayout w:type="fixed"/>
        <w:tblLook w:val="04A0"/>
      </w:tblPr>
      <w:tblGrid>
        <w:gridCol w:w="568"/>
        <w:gridCol w:w="3543"/>
        <w:gridCol w:w="2977"/>
        <w:gridCol w:w="1276"/>
        <w:gridCol w:w="1523"/>
      </w:tblGrid>
      <w:tr w:rsidR="00DF4799" w:rsidRPr="000627D3" w:rsidTr="00210780">
        <w:tc>
          <w:tcPr>
            <w:tcW w:w="568" w:type="dxa"/>
          </w:tcPr>
          <w:p w:rsidR="00DF4799" w:rsidRPr="000627D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№ </w:t>
            </w:r>
            <w:proofErr w:type="spellStart"/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spellEnd"/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>/</w:t>
            </w:r>
            <w:proofErr w:type="spellStart"/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543" w:type="dxa"/>
          </w:tcPr>
          <w:p w:rsidR="00DF4799" w:rsidRPr="000627D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977" w:type="dxa"/>
          </w:tcPr>
          <w:p w:rsidR="00DF4799" w:rsidRPr="000627D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</w:tcPr>
          <w:p w:rsidR="00DF4799" w:rsidRPr="000627D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>Единица измерения</w:t>
            </w:r>
          </w:p>
        </w:tc>
        <w:tc>
          <w:tcPr>
            <w:tcW w:w="1523" w:type="dxa"/>
          </w:tcPr>
          <w:p w:rsidR="00DF4799" w:rsidRPr="000627D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>Условия соответствия</w:t>
            </w:r>
          </w:p>
        </w:tc>
      </w:tr>
      <w:tr w:rsidR="00DF4799" w:rsidRPr="000627D3" w:rsidTr="00210780">
        <w:tc>
          <w:tcPr>
            <w:tcW w:w="568" w:type="dxa"/>
          </w:tcPr>
          <w:p w:rsidR="00DF4799" w:rsidRPr="000627D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3543" w:type="dxa"/>
          </w:tcPr>
          <w:p w:rsidR="00DF4799" w:rsidRPr="000627D3" w:rsidRDefault="00DF4799" w:rsidP="00C67044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Поставщик должен быть производителем поставляемых  </w:t>
            </w:r>
            <w:r w:rsidR="00C67044" w:rsidRPr="000627D3">
              <w:rPr>
                <w:rFonts w:ascii="Times New Roman" w:hAnsi="Times New Roman"/>
                <w:iCs/>
                <w:sz w:val="20"/>
                <w:szCs w:val="20"/>
              </w:rPr>
              <w:t>МТР</w:t>
            </w: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, закупаемых ООО «БНГРЭ»,  официальным Торговым Домом производителя (если производитель самостоятельно не осуществляет реализацию продукции), дилером, представителем, дистрибьютором, партнером.</w:t>
            </w:r>
          </w:p>
        </w:tc>
        <w:tc>
          <w:tcPr>
            <w:tcW w:w="2977" w:type="dxa"/>
          </w:tcPr>
          <w:p w:rsidR="001D7740" w:rsidRPr="000627D3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Официальные документы, подтверждающие, что контрагент является официальным Торговым домом производителя, дилером, представителем, дистрибьютором, партнером (дилерские письма, письмо производителя).</w:t>
            </w:r>
          </w:p>
          <w:p w:rsidR="001D7740" w:rsidRPr="000627D3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 Письмо за подписью руководителя о наличии</w:t>
            </w:r>
            <w:r w:rsidR="00DF4799"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 прямых контрактов с заводом-изготовителем на весь </w:t>
            </w: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объем поставки (при их наличии).</w:t>
            </w:r>
          </w:p>
          <w:p w:rsidR="00DF4799" w:rsidRPr="000627D3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Копия</w:t>
            </w:r>
            <w:r w:rsidR="00DF4799"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 действующего договора </w:t>
            </w: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с заводом-изготовителем (при наличии) на весь объем </w:t>
            </w: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 xml:space="preserve">поставок, заверенная </w:t>
            </w:r>
            <w:r w:rsidR="00DF4799"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руководителем.   </w:t>
            </w:r>
          </w:p>
        </w:tc>
        <w:tc>
          <w:tcPr>
            <w:tcW w:w="1276" w:type="dxa"/>
            <w:vAlign w:val="center"/>
          </w:tcPr>
          <w:p w:rsidR="00DF4799" w:rsidRPr="000627D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Да/Нет</w:t>
            </w:r>
          </w:p>
        </w:tc>
        <w:tc>
          <w:tcPr>
            <w:tcW w:w="1523" w:type="dxa"/>
            <w:vAlign w:val="center"/>
          </w:tcPr>
          <w:p w:rsidR="00DF4799" w:rsidRPr="000627D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0627D3" w:rsidTr="00210780">
        <w:tc>
          <w:tcPr>
            <w:tcW w:w="568" w:type="dxa"/>
          </w:tcPr>
          <w:p w:rsidR="00DF4799" w:rsidRPr="000627D3" w:rsidRDefault="00BD4231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2</w:t>
            </w:r>
          </w:p>
        </w:tc>
        <w:tc>
          <w:tcPr>
            <w:tcW w:w="3543" w:type="dxa"/>
          </w:tcPr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Согласие на подписание типовой формы договора ООО «БНГРЭ».</w:t>
            </w:r>
          </w:p>
        </w:tc>
        <w:tc>
          <w:tcPr>
            <w:tcW w:w="2977" w:type="dxa"/>
          </w:tcPr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Подписанный проект договора.</w:t>
            </w:r>
          </w:p>
          <w:p w:rsidR="00881387" w:rsidRPr="000627D3" w:rsidRDefault="00881387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без указания стоимости</w:t>
            </w:r>
          </w:p>
        </w:tc>
        <w:tc>
          <w:tcPr>
            <w:tcW w:w="1276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0627D3" w:rsidTr="00210780">
        <w:tc>
          <w:tcPr>
            <w:tcW w:w="568" w:type="dxa"/>
          </w:tcPr>
          <w:p w:rsidR="00DF4799" w:rsidRPr="000627D3" w:rsidRDefault="00BD4231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3</w:t>
            </w:r>
          </w:p>
        </w:tc>
        <w:tc>
          <w:tcPr>
            <w:tcW w:w="3543" w:type="dxa"/>
          </w:tcPr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sz w:val="20"/>
                <w:szCs w:val="20"/>
              </w:rPr>
              <w:t>Отсутствие признанных поставщиком неудовлетворенных претензий по качеству и срокам поставки ООО «БНГРЭ»,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2977" w:type="dxa"/>
          </w:tcPr>
          <w:p w:rsidR="00DF4799" w:rsidRPr="000627D3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руководителя.</w:t>
            </w:r>
          </w:p>
        </w:tc>
        <w:tc>
          <w:tcPr>
            <w:tcW w:w="1276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0627D3" w:rsidTr="00210780">
        <w:tc>
          <w:tcPr>
            <w:tcW w:w="568" w:type="dxa"/>
          </w:tcPr>
          <w:p w:rsidR="00DF4799" w:rsidRPr="000627D3" w:rsidRDefault="00BD4231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4</w:t>
            </w:r>
          </w:p>
        </w:tc>
        <w:tc>
          <w:tcPr>
            <w:tcW w:w="3543" w:type="dxa"/>
          </w:tcPr>
          <w:p w:rsidR="001D7740" w:rsidRPr="00D00D94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color w:val="FF0000"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Наличие аккредитации в ООО «БНГРЭ» </w:t>
            </w:r>
            <w:r w:rsidR="004153A4" w:rsidRPr="00D00D94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/либо пакет документов на аккредитацию</w:t>
            </w:r>
            <w:r w:rsidR="00D00D94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.</w:t>
            </w:r>
          </w:p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 Порядок прохождения процедуры по аккредитации находится на внешнем сайте Компании </w:t>
            </w:r>
            <w:hyperlink r:id="rId8" w:history="1">
              <w:r w:rsidRPr="000627D3">
                <w:rPr>
                  <w:rStyle w:val="af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2977" w:type="dxa"/>
          </w:tcPr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1276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EA3CC0" w:rsidRPr="000627D3" w:rsidTr="00210780">
        <w:tc>
          <w:tcPr>
            <w:tcW w:w="568" w:type="dxa"/>
          </w:tcPr>
          <w:p w:rsidR="00EA3CC0" w:rsidRDefault="00BD4231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5</w:t>
            </w:r>
          </w:p>
        </w:tc>
        <w:tc>
          <w:tcPr>
            <w:tcW w:w="3543" w:type="dxa"/>
          </w:tcPr>
          <w:p w:rsidR="00EA3CC0" w:rsidRDefault="00EA3CC0" w:rsidP="00BA7BB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Опыт в производстве и поставках </w:t>
            </w:r>
            <w:r w:rsidRPr="00EA3CC0">
              <w:rPr>
                <w:rFonts w:ascii="Times New Roman" w:hAnsi="Times New Roman"/>
                <w:iCs/>
                <w:sz w:val="20"/>
                <w:szCs w:val="20"/>
              </w:rPr>
              <w:t>транспортабельн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ых</w:t>
            </w:r>
            <w:r w:rsidRPr="00EA3CC0">
              <w:rPr>
                <w:rFonts w:ascii="Times New Roman" w:hAnsi="Times New Roman"/>
                <w:iCs/>
                <w:sz w:val="20"/>
                <w:szCs w:val="20"/>
              </w:rPr>
              <w:t xml:space="preserve"> котельн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ых</w:t>
            </w:r>
            <w:r w:rsidRPr="00EA3CC0">
              <w:rPr>
                <w:rFonts w:ascii="Times New Roman" w:hAnsi="Times New Roman"/>
                <w:iCs/>
                <w:sz w:val="20"/>
                <w:szCs w:val="20"/>
              </w:rPr>
              <w:t xml:space="preserve"> ПКН-2М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не менее десяти за последние два года</w:t>
            </w:r>
          </w:p>
        </w:tc>
        <w:tc>
          <w:tcPr>
            <w:tcW w:w="2977" w:type="dxa"/>
          </w:tcPr>
          <w:p w:rsidR="00EA3CC0" w:rsidRDefault="00EA3C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Письмо-подтверждение в произвольном формате на фирменном бланке предприятия с печатью и подписью уполномоченного лица. </w:t>
            </w:r>
          </w:p>
          <w:p w:rsidR="00EA3CC0" w:rsidRDefault="00EA3CC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Референц-лист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с указанием поставок и наименований контрагентов за последние 2 года, контактного лица и телефона.</w:t>
            </w:r>
          </w:p>
        </w:tc>
        <w:tc>
          <w:tcPr>
            <w:tcW w:w="1276" w:type="dxa"/>
            <w:vAlign w:val="center"/>
          </w:tcPr>
          <w:p w:rsidR="00EA3CC0" w:rsidRDefault="00EA3CC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EA3CC0" w:rsidRDefault="00EA3CC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EA3CC0" w:rsidRPr="000627D3" w:rsidTr="00210780">
        <w:tc>
          <w:tcPr>
            <w:tcW w:w="568" w:type="dxa"/>
          </w:tcPr>
          <w:p w:rsidR="00EA3CC0" w:rsidRDefault="00BD4231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6</w:t>
            </w:r>
          </w:p>
        </w:tc>
        <w:tc>
          <w:tcPr>
            <w:tcW w:w="3543" w:type="dxa"/>
          </w:tcPr>
          <w:p w:rsidR="00EA3CC0" w:rsidRDefault="00EA3CC0" w:rsidP="00EA3CC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Иметь опыт не менее 5-ти лет изготовления и поставок, аналогичных </w:t>
            </w:r>
            <w:r w:rsidRPr="00EA3CC0">
              <w:rPr>
                <w:rFonts w:ascii="Times New Roman" w:hAnsi="Times New Roman"/>
                <w:iCs/>
                <w:sz w:val="20"/>
                <w:szCs w:val="20"/>
              </w:rPr>
              <w:t>транспортабельн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ых</w:t>
            </w:r>
            <w:r w:rsidRPr="00EA3CC0">
              <w:rPr>
                <w:rFonts w:ascii="Times New Roman" w:hAnsi="Times New Roman"/>
                <w:iCs/>
                <w:sz w:val="20"/>
                <w:szCs w:val="20"/>
              </w:rPr>
              <w:t xml:space="preserve"> котельн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ых</w:t>
            </w:r>
            <w:r w:rsidRPr="00EA3CC0">
              <w:rPr>
                <w:rFonts w:ascii="Times New Roman" w:hAnsi="Times New Roman"/>
                <w:iCs/>
                <w:sz w:val="20"/>
                <w:szCs w:val="20"/>
              </w:rPr>
              <w:t xml:space="preserve"> ПКН-2М</w:t>
            </w:r>
          </w:p>
        </w:tc>
        <w:tc>
          <w:tcPr>
            <w:tcW w:w="2977" w:type="dxa"/>
          </w:tcPr>
          <w:p w:rsidR="00EA3CC0" w:rsidRDefault="0073090A" w:rsidP="0073090A">
            <w:pPr>
              <w:keepNext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Сведения, подтверждающие</w:t>
            </w:r>
            <w:r w:rsidRPr="009203E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опыт выполнения аналогичных договоров с</w:t>
            </w:r>
            <w:r w:rsidRPr="00FD4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указанием наименования компаний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-заказчиков</w:t>
            </w:r>
            <w:r w:rsidRPr="00FD435D">
              <w:rPr>
                <w:rFonts w:ascii="Times New Roman" w:hAnsi="Times New Roman" w:cs="Times New Roman"/>
                <w:bCs/>
                <w:sz w:val="20"/>
                <w:szCs w:val="20"/>
              </w:rPr>
              <w:t>. Положительные отзывы.</w:t>
            </w:r>
          </w:p>
        </w:tc>
        <w:tc>
          <w:tcPr>
            <w:tcW w:w="1276" w:type="dxa"/>
            <w:vAlign w:val="center"/>
          </w:tcPr>
          <w:p w:rsidR="00EA3CC0" w:rsidRDefault="00EA3CC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EA3CC0" w:rsidRDefault="00EA3CC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EA3CC0" w:rsidRPr="000627D3" w:rsidTr="00210780">
        <w:tc>
          <w:tcPr>
            <w:tcW w:w="568" w:type="dxa"/>
          </w:tcPr>
          <w:p w:rsidR="00EA3CC0" w:rsidRDefault="00BD4231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7</w:t>
            </w:r>
          </w:p>
        </w:tc>
        <w:tc>
          <w:tcPr>
            <w:tcW w:w="3543" w:type="dxa"/>
          </w:tcPr>
          <w:p w:rsidR="00EA3CC0" w:rsidRDefault="00EA3CC0" w:rsidP="00BA7BB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Наличие специалиста для пуско-наладочных работ: инженер АСУ</w:t>
            </w:r>
            <w:r w:rsidR="00BA7BB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-1чел.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 инженер-</w:t>
            </w:r>
            <w:r w:rsidR="00BA7BB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теплотехник-1чел.</w:t>
            </w:r>
          </w:p>
        </w:tc>
        <w:tc>
          <w:tcPr>
            <w:tcW w:w="2977" w:type="dxa"/>
          </w:tcPr>
          <w:p w:rsidR="00EA3CC0" w:rsidRDefault="00EA3CC0" w:rsidP="00D00D94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Справка на фирменном бланке предприятия с печатью и подписью уполномоченного лица о персонале (с указанием должностей и документов подтверждающих квалификацию), котор</w:t>
            </w:r>
            <w:r w:rsidR="00D00D9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ый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будет задействовано в ПНР</w:t>
            </w:r>
          </w:p>
        </w:tc>
        <w:tc>
          <w:tcPr>
            <w:tcW w:w="1276" w:type="dxa"/>
            <w:vAlign w:val="center"/>
          </w:tcPr>
          <w:p w:rsidR="00EA3CC0" w:rsidRDefault="00EA3CC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EA3CC0" w:rsidRDefault="00EA3CC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</w:tbl>
    <w:p w:rsidR="00284A01" w:rsidRPr="004153A4" w:rsidRDefault="00284A01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9021C6" w:rsidRPr="000627D3" w:rsidRDefault="009021C6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3"/>
          <w:szCs w:val="23"/>
        </w:rPr>
      </w:pPr>
      <w:r w:rsidRPr="000627D3">
        <w:rPr>
          <w:rFonts w:ascii="Times New Roman" w:hAnsi="Times New Roman" w:cs="Times New Roman"/>
          <w:b/>
          <w:i/>
          <w:iCs/>
          <w:sz w:val="23"/>
          <w:szCs w:val="23"/>
        </w:rPr>
        <w:t>4. Прочие требования</w:t>
      </w:r>
    </w:p>
    <w:p w:rsidR="009021C6" w:rsidRPr="0079751E" w:rsidRDefault="009021C6" w:rsidP="009021C6">
      <w:pPr>
        <w:pStyle w:val="a6"/>
        <w:numPr>
          <w:ilvl w:val="0"/>
          <w:numId w:val="3"/>
        </w:numPr>
        <w:ind w:left="0" w:firstLine="360"/>
        <w:jc w:val="both"/>
        <w:rPr>
          <w:sz w:val="23"/>
          <w:szCs w:val="23"/>
        </w:rPr>
      </w:pPr>
      <w:r w:rsidRPr="0079751E">
        <w:rPr>
          <w:sz w:val="23"/>
          <w:szCs w:val="23"/>
        </w:rPr>
        <w:t>Оригиналы документации (паспорт, сертификаты, проч.) на Товар должны отправляться по адресу ООО «БНГРЭ»: 66001</w:t>
      </w:r>
      <w:r w:rsidR="003102EE" w:rsidRPr="0079751E">
        <w:rPr>
          <w:sz w:val="23"/>
          <w:szCs w:val="23"/>
        </w:rPr>
        <w:t>35</w:t>
      </w:r>
      <w:r w:rsidRPr="0079751E">
        <w:rPr>
          <w:sz w:val="23"/>
          <w:szCs w:val="23"/>
        </w:rPr>
        <w:t>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</w:r>
    </w:p>
    <w:p w:rsidR="00877D7A" w:rsidRDefault="00877D7A" w:rsidP="00877D7A">
      <w:pPr>
        <w:pStyle w:val="a6"/>
        <w:jc w:val="both"/>
        <w:rPr>
          <w:sz w:val="23"/>
          <w:szCs w:val="23"/>
        </w:rPr>
      </w:pPr>
      <w:bookmarkStart w:id="3" w:name="_GoBack"/>
      <w:bookmarkEnd w:id="3"/>
    </w:p>
    <w:p w:rsidR="00A7413A" w:rsidRDefault="00A7413A" w:rsidP="00877D7A">
      <w:pPr>
        <w:pStyle w:val="a6"/>
        <w:jc w:val="both"/>
        <w:rPr>
          <w:sz w:val="23"/>
          <w:szCs w:val="23"/>
        </w:rPr>
      </w:pPr>
    </w:p>
    <w:p w:rsidR="00A7413A" w:rsidRDefault="00A7413A" w:rsidP="00877D7A">
      <w:pPr>
        <w:pStyle w:val="a6"/>
        <w:jc w:val="both"/>
        <w:rPr>
          <w:sz w:val="23"/>
          <w:szCs w:val="23"/>
        </w:rPr>
      </w:pPr>
    </w:p>
    <w:p w:rsidR="00A7413A" w:rsidRDefault="00A7413A" w:rsidP="00877D7A">
      <w:pPr>
        <w:pStyle w:val="a6"/>
        <w:jc w:val="both"/>
        <w:rPr>
          <w:sz w:val="23"/>
          <w:szCs w:val="23"/>
        </w:rPr>
      </w:pPr>
    </w:p>
    <w:p w:rsidR="00A7413A" w:rsidRDefault="00A7413A" w:rsidP="00877D7A">
      <w:pPr>
        <w:pStyle w:val="a6"/>
        <w:jc w:val="both"/>
        <w:rPr>
          <w:sz w:val="23"/>
          <w:szCs w:val="23"/>
        </w:rPr>
      </w:pPr>
    </w:p>
    <w:p w:rsidR="00A7413A" w:rsidRDefault="00A7413A" w:rsidP="00877D7A">
      <w:pPr>
        <w:pStyle w:val="a6"/>
        <w:jc w:val="both"/>
        <w:rPr>
          <w:sz w:val="23"/>
          <w:szCs w:val="23"/>
        </w:rPr>
      </w:pPr>
    </w:p>
    <w:p w:rsidR="00A7413A" w:rsidRDefault="00A7413A" w:rsidP="00877D7A">
      <w:pPr>
        <w:pStyle w:val="a6"/>
        <w:jc w:val="both"/>
        <w:rPr>
          <w:sz w:val="23"/>
          <w:szCs w:val="23"/>
        </w:rPr>
      </w:pPr>
    </w:p>
    <w:p w:rsidR="00A7413A" w:rsidRPr="000627D3" w:rsidRDefault="00A7413A" w:rsidP="00877D7A">
      <w:pPr>
        <w:pStyle w:val="a6"/>
        <w:jc w:val="both"/>
        <w:rPr>
          <w:sz w:val="23"/>
          <w:szCs w:val="23"/>
        </w:rPr>
      </w:pPr>
    </w:p>
    <w:p w:rsidR="00877D7A" w:rsidRPr="000627D3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877D7A" w:rsidRPr="000627D3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  <w:u w:val="single"/>
        </w:rPr>
      </w:pPr>
      <w:r w:rsidRPr="000627D3">
        <w:rPr>
          <w:rFonts w:ascii="Times New Roman" w:hAnsi="Times New Roman" w:cs="Times New Roman"/>
          <w:iCs/>
          <w:sz w:val="23"/>
          <w:szCs w:val="23"/>
          <w:u w:val="single"/>
        </w:rPr>
        <w:t>Руководитель Ответственного подразделения</w:t>
      </w:r>
    </w:p>
    <w:p w:rsidR="00877D7A" w:rsidRPr="00284A01" w:rsidRDefault="00A7413A" w:rsidP="00E02472">
      <w:pPr>
        <w:autoSpaceDE w:val="0"/>
        <w:autoSpaceDN w:val="0"/>
        <w:adjustRightInd w:val="0"/>
        <w:contextualSpacing/>
        <w:jc w:val="both"/>
        <w:rPr>
          <w:sz w:val="23"/>
          <w:szCs w:val="23"/>
        </w:rPr>
      </w:pPr>
      <w:r>
        <w:rPr>
          <w:rFonts w:ascii="Times New Roman" w:hAnsi="Times New Roman" w:cs="Times New Roman"/>
          <w:iCs/>
          <w:sz w:val="23"/>
          <w:szCs w:val="23"/>
        </w:rPr>
        <w:t>Н</w:t>
      </w:r>
      <w:r w:rsidR="00BD4231">
        <w:rPr>
          <w:rFonts w:ascii="Times New Roman" w:hAnsi="Times New Roman" w:cs="Times New Roman"/>
          <w:iCs/>
          <w:sz w:val="23"/>
          <w:szCs w:val="23"/>
        </w:rPr>
        <w:t>ачальник ОМТО</w:t>
      </w:r>
      <w:r w:rsidR="00877D7A" w:rsidRPr="000627D3">
        <w:rPr>
          <w:rFonts w:ascii="Times New Roman" w:hAnsi="Times New Roman" w:cs="Times New Roman"/>
          <w:iCs/>
          <w:sz w:val="23"/>
          <w:szCs w:val="23"/>
        </w:rPr>
        <w:t xml:space="preserve">  __</w:t>
      </w:r>
      <w:r w:rsidR="00877D7A" w:rsidRPr="00284A01">
        <w:rPr>
          <w:rFonts w:ascii="Times New Roman" w:hAnsi="Times New Roman" w:cs="Times New Roman"/>
          <w:iCs/>
          <w:sz w:val="23"/>
          <w:szCs w:val="23"/>
        </w:rPr>
        <w:t xml:space="preserve">_____________________ </w:t>
      </w:r>
      <w:r w:rsidR="00BD4231">
        <w:rPr>
          <w:rFonts w:ascii="Times New Roman" w:hAnsi="Times New Roman" w:cs="Times New Roman"/>
          <w:iCs/>
          <w:sz w:val="23"/>
          <w:szCs w:val="23"/>
        </w:rPr>
        <w:tab/>
      </w:r>
      <w:r w:rsidR="00BD4231">
        <w:rPr>
          <w:rFonts w:ascii="Times New Roman" w:hAnsi="Times New Roman" w:cs="Times New Roman"/>
          <w:iCs/>
          <w:sz w:val="23"/>
          <w:szCs w:val="23"/>
        </w:rPr>
        <w:tab/>
      </w:r>
      <w:r w:rsidR="00BD4231">
        <w:rPr>
          <w:rFonts w:ascii="Times New Roman" w:hAnsi="Times New Roman" w:cs="Times New Roman"/>
          <w:iCs/>
          <w:sz w:val="23"/>
          <w:szCs w:val="23"/>
        </w:rPr>
        <w:tab/>
      </w:r>
      <w:r>
        <w:rPr>
          <w:rFonts w:ascii="Times New Roman" w:hAnsi="Times New Roman" w:cs="Times New Roman"/>
          <w:iCs/>
          <w:sz w:val="23"/>
          <w:szCs w:val="23"/>
        </w:rPr>
        <w:tab/>
      </w:r>
      <w:r>
        <w:rPr>
          <w:rFonts w:ascii="Times New Roman" w:hAnsi="Times New Roman" w:cs="Times New Roman"/>
          <w:iCs/>
          <w:sz w:val="23"/>
          <w:szCs w:val="23"/>
        </w:rPr>
        <w:tab/>
        <w:t>Стукан С.В.</w:t>
      </w:r>
    </w:p>
    <w:sectPr w:rsidR="00877D7A" w:rsidRPr="00284A01" w:rsidSect="00297CB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25AE" w:rsidRDefault="008125AE" w:rsidP="005D229A">
      <w:pPr>
        <w:spacing w:after="0" w:line="240" w:lineRule="auto"/>
      </w:pPr>
      <w:r>
        <w:separator/>
      </w:r>
    </w:p>
  </w:endnote>
  <w:endnote w:type="continuationSeparator" w:id="1">
    <w:p w:rsidR="008125AE" w:rsidRDefault="008125AE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25AE" w:rsidRDefault="008125AE" w:rsidP="005D229A">
      <w:pPr>
        <w:spacing w:after="0" w:line="240" w:lineRule="auto"/>
      </w:pPr>
      <w:r>
        <w:separator/>
      </w:r>
    </w:p>
  </w:footnote>
  <w:footnote w:type="continuationSeparator" w:id="1">
    <w:p w:rsidR="008125AE" w:rsidRDefault="008125AE" w:rsidP="005D2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4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14"/>
  </w:num>
  <w:num w:numId="5">
    <w:abstractNumId w:val="8"/>
  </w:num>
  <w:num w:numId="6">
    <w:abstractNumId w:val="7"/>
  </w:num>
  <w:num w:numId="7">
    <w:abstractNumId w:val="10"/>
  </w:num>
  <w:num w:numId="8">
    <w:abstractNumId w:val="5"/>
  </w:num>
  <w:num w:numId="9">
    <w:abstractNumId w:val="9"/>
  </w:num>
  <w:num w:numId="10">
    <w:abstractNumId w:val="0"/>
  </w:num>
  <w:num w:numId="11">
    <w:abstractNumId w:val="13"/>
  </w:num>
  <w:num w:numId="12">
    <w:abstractNumId w:val="12"/>
  </w:num>
  <w:num w:numId="13">
    <w:abstractNumId w:val="2"/>
  </w:num>
  <w:num w:numId="14">
    <w:abstractNumId w:val="6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6BC0"/>
    <w:rsid w:val="000039AE"/>
    <w:rsid w:val="00006300"/>
    <w:rsid w:val="000201A9"/>
    <w:rsid w:val="00021C73"/>
    <w:rsid w:val="000336A7"/>
    <w:rsid w:val="00041C34"/>
    <w:rsid w:val="000422AB"/>
    <w:rsid w:val="000534FB"/>
    <w:rsid w:val="00056E22"/>
    <w:rsid w:val="000615CB"/>
    <w:rsid w:val="000627D3"/>
    <w:rsid w:val="000661D5"/>
    <w:rsid w:val="00070A40"/>
    <w:rsid w:val="00071B18"/>
    <w:rsid w:val="00071FB1"/>
    <w:rsid w:val="00075811"/>
    <w:rsid w:val="00084D6F"/>
    <w:rsid w:val="000A00A4"/>
    <w:rsid w:val="000A0942"/>
    <w:rsid w:val="000A4FC6"/>
    <w:rsid w:val="000A6795"/>
    <w:rsid w:val="000B7D68"/>
    <w:rsid w:val="000C0937"/>
    <w:rsid w:val="000C7E0A"/>
    <w:rsid w:val="000D340D"/>
    <w:rsid w:val="000D637D"/>
    <w:rsid w:val="000E4170"/>
    <w:rsid w:val="000F237A"/>
    <w:rsid w:val="000F47F7"/>
    <w:rsid w:val="000F6EEF"/>
    <w:rsid w:val="000F7249"/>
    <w:rsid w:val="000F7A65"/>
    <w:rsid w:val="0010504C"/>
    <w:rsid w:val="001068D3"/>
    <w:rsid w:val="001106B5"/>
    <w:rsid w:val="00115B23"/>
    <w:rsid w:val="00133AEF"/>
    <w:rsid w:val="0014098D"/>
    <w:rsid w:val="00142C41"/>
    <w:rsid w:val="00145F9C"/>
    <w:rsid w:val="0015563A"/>
    <w:rsid w:val="00167641"/>
    <w:rsid w:val="00183F19"/>
    <w:rsid w:val="001878EB"/>
    <w:rsid w:val="001D0D14"/>
    <w:rsid w:val="001D317B"/>
    <w:rsid w:val="001D7740"/>
    <w:rsid w:val="001E2E56"/>
    <w:rsid w:val="001F1638"/>
    <w:rsid w:val="002058CC"/>
    <w:rsid w:val="00206C92"/>
    <w:rsid w:val="00210780"/>
    <w:rsid w:val="00212645"/>
    <w:rsid w:val="00230F7F"/>
    <w:rsid w:val="0023198B"/>
    <w:rsid w:val="00241BA0"/>
    <w:rsid w:val="00264E49"/>
    <w:rsid w:val="00271474"/>
    <w:rsid w:val="0028266F"/>
    <w:rsid w:val="00284A01"/>
    <w:rsid w:val="002943DB"/>
    <w:rsid w:val="00297CBE"/>
    <w:rsid w:val="002C13BF"/>
    <w:rsid w:val="002C1C25"/>
    <w:rsid w:val="002C250F"/>
    <w:rsid w:val="002C5581"/>
    <w:rsid w:val="002E5AC5"/>
    <w:rsid w:val="002E64B4"/>
    <w:rsid w:val="002E6A5B"/>
    <w:rsid w:val="002E72C9"/>
    <w:rsid w:val="002F00F4"/>
    <w:rsid w:val="002F1C0F"/>
    <w:rsid w:val="002F1C14"/>
    <w:rsid w:val="002F6650"/>
    <w:rsid w:val="002F6BC0"/>
    <w:rsid w:val="003102EE"/>
    <w:rsid w:val="0031058A"/>
    <w:rsid w:val="00317334"/>
    <w:rsid w:val="003238A9"/>
    <w:rsid w:val="00327513"/>
    <w:rsid w:val="00327966"/>
    <w:rsid w:val="003451D2"/>
    <w:rsid w:val="003579DC"/>
    <w:rsid w:val="00361222"/>
    <w:rsid w:val="003732EB"/>
    <w:rsid w:val="00387170"/>
    <w:rsid w:val="00392B4E"/>
    <w:rsid w:val="00396D5B"/>
    <w:rsid w:val="003975D9"/>
    <w:rsid w:val="003A59D2"/>
    <w:rsid w:val="003C0FF2"/>
    <w:rsid w:val="003D15D3"/>
    <w:rsid w:val="003D3ED3"/>
    <w:rsid w:val="003E35D2"/>
    <w:rsid w:val="003E6B59"/>
    <w:rsid w:val="003F573F"/>
    <w:rsid w:val="003F6C90"/>
    <w:rsid w:val="004153A4"/>
    <w:rsid w:val="00415E53"/>
    <w:rsid w:val="00422AA1"/>
    <w:rsid w:val="0043029C"/>
    <w:rsid w:val="00430314"/>
    <w:rsid w:val="004424BC"/>
    <w:rsid w:val="004438CC"/>
    <w:rsid w:val="004537DA"/>
    <w:rsid w:val="00460DBA"/>
    <w:rsid w:val="00464BA2"/>
    <w:rsid w:val="00464F41"/>
    <w:rsid w:val="0047744B"/>
    <w:rsid w:val="00497E74"/>
    <w:rsid w:val="004B26BE"/>
    <w:rsid w:val="004B501B"/>
    <w:rsid w:val="004C3103"/>
    <w:rsid w:val="004C7599"/>
    <w:rsid w:val="004D4A44"/>
    <w:rsid w:val="004D7E07"/>
    <w:rsid w:val="004F60A1"/>
    <w:rsid w:val="005011F0"/>
    <w:rsid w:val="005040AB"/>
    <w:rsid w:val="0050662B"/>
    <w:rsid w:val="00520F80"/>
    <w:rsid w:val="00531C2B"/>
    <w:rsid w:val="00531FDC"/>
    <w:rsid w:val="0054337E"/>
    <w:rsid w:val="00547573"/>
    <w:rsid w:val="00547A70"/>
    <w:rsid w:val="00554898"/>
    <w:rsid w:val="005549A3"/>
    <w:rsid w:val="00557D0B"/>
    <w:rsid w:val="0057071D"/>
    <w:rsid w:val="0058049F"/>
    <w:rsid w:val="00587391"/>
    <w:rsid w:val="005A3015"/>
    <w:rsid w:val="005C24DB"/>
    <w:rsid w:val="005C459D"/>
    <w:rsid w:val="005D229A"/>
    <w:rsid w:val="005D2682"/>
    <w:rsid w:val="005D395B"/>
    <w:rsid w:val="005D7BAF"/>
    <w:rsid w:val="005E1CF2"/>
    <w:rsid w:val="005F5C73"/>
    <w:rsid w:val="00601733"/>
    <w:rsid w:val="00607456"/>
    <w:rsid w:val="0060755D"/>
    <w:rsid w:val="0063012E"/>
    <w:rsid w:val="00652E2A"/>
    <w:rsid w:val="0068680B"/>
    <w:rsid w:val="006A20EB"/>
    <w:rsid w:val="006A60B9"/>
    <w:rsid w:val="006B33EF"/>
    <w:rsid w:val="006B5B41"/>
    <w:rsid w:val="006B77B4"/>
    <w:rsid w:val="006C56FA"/>
    <w:rsid w:val="006E0214"/>
    <w:rsid w:val="006E641A"/>
    <w:rsid w:val="006F5089"/>
    <w:rsid w:val="006F51FA"/>
    <w:rsid w:val="00713A6A"/>
    <w:rsid w:val="00723F16"/>
    <w:rsid w:val="00726160"/>
    <w:rsid w:val="0073090A"/>
    <w:rsid w:val="00732FA5"/>
    <w:rsid w:val="007402C6"/>
    <w:rsid w:val="007426E0"/>
    <w:rsid w:val="007429B8"/>
    <w:rsid w:val="0074396B"/>
    <w:rsid w:val="0074474F"/>
    <w:rsid w:val="007462BE"/>
    <w:rsid w:val="0075131A"/>
    <w:rsid w:val="007620A2"/>
    <w:rsid w:val="007633F2"/>
    <w:rsid w:val="00774F00"/>
    <w:rsid w:val="00777ECB"/>
    <w:rsid w:val="00790A52"/>
    <w:rsid w:val="0079751E"/>
    <w:rsid w:val="007A1437"/>
    <w:rsid w:val="007A7CAF"/>
    <w:rsid w:val="007B6C1E"/>
    <w:rsid w:val="007C01F9"/>
    <w:rsid w:val="007C32A8"/>
    <w:rsid w:val="007F25F7"/>
    <w:rsid w:val="007F7E89"/>
    <w:rsid w:val="008054CB"/>
    <w:rsid w:val="008125AE"/>
    <w:rsid w:val="00814288"/>
    <w:rsid w:val="00816082"/>
    <w:rsid w:val="00830868"/>
    <w:rsid w:val="00833B49"/>
    <w:rsid w:val="00844FEC"/>
    <w:rsid w:val="00851E34"/>
    <w:rsid w:val="0085445B"/>
    <w:rsid w:val="008650BC"/>
    <w:rsid w:val="0087047B"/>
    <w:rsid w:val="00877D7A"/>
    <w:rsid w:val="00881387"/>
    <w:rsid w:val="0088180F"/>
    <w:rsid w:val="00883BA9"/>
    <w:rsid w:val="00895481"/>
    <w:rsid w:val="008A0E70"/>
    <w:rsid w:val="008A2E7F"/>
    <w:rsid w:val="008A7377"/>
    <w:rsid w:val="008D6BAC"/>
    <w:rsid w:val="008F102D"/>
    <w:rsid w:val="008F11BD"/>
    <w:rsid w:val="008F20D2"/>
    <w:rsid w:val="008F2664"/>
    <w:rsid w:val="008F3687"/>
    <w:rsid w:val="009021C6"/>
    <w:rsid w:val="00902E84"/>
    <w:rsid w:val="00917B58"/>
    <w:rsid w:val="00920F2E"/>
    <w:rsid w:val="009340A0"/>
    <w:rsid w:val="0094355E"/>
    <w:rsid w:val="0094740C"/>
    <w:rsid w:val="00961FDD"/>
    <w:rsid w:val="0098181F"/>
    <w:rsid w:val="009B7347"/>
    <w:rsid w:val="009C7B28"/>
    <w:rsid w:val="009D63A1"/>
    <w:rsid w:val="00A26046"/>
    <w:rsid w:val="00A26C22"/>
    <w:rsid w:val="00A312F4"/>
    <w:rsid w:val="00A33CB4"/>
    <w:rsid w:val="00A35222"/>
    <w:rsid w:val="00A40E0E"/>
    <w:rsid w:val="00A436CC"/>
    <w:rsid w:val="00A7413A"/>
    <w:rsid w:val="00A741AA"/>
    <w:rsid w:val="00AA2539"/>
    <w:rsid w:val="00AA296F"/>
    <w:rsid w:val="00AA50A5"/>
    <w:rsid w:val="00AB40CA"/>
    <w:rsid w:val="00AB5676"/>
    <w:rsid w:val="00AC3850"/>
    <w:rsid w:val="00AC7796"/>
    <w:rsid w:val="00AD0FFD"/>
    <w:rsid w:val="00AE1D22"/>
    <w:rsid w:val="00AE1D29"/>
    <w:rsid w:val="00AF2A02"/>
    <w:rsid w:val="00B04A65"/>
    <w:rsid w:val="00B07BC1"/>
    <w:rsid w:val="00B10BF0"/>
    <w:rsid w:val="00B23B49"/>
    <w:rsid w:val="00B37312"/>
    <w:rsid w:val="00B41843"/>
    <w:rsid w:val="00B419BA"/>
    <w:rsid w:val="00B51DC1"/>
    <w:rsid w:val="00B5334E"/>
    <w:rsid w:val="00B6020A"/>
    <w:rsid w:val="00B733BC"/>
    <w:rsid w:val="00B91B61"/>
    <w:rsid w:val="00B974D2"/>
    <w:rsid w:val="00BA0788"/>
    <w:rsid w:val="00BA7BB0"/>
    <w:rsid w:val="00BA7D47"/>
    <w:rsid w:val="00BB4564"/>
    <w:rsid w:val="00BB60AA"/>
    <w:rsid w:val="00BB7AB6"/>
    <w:rsid w:val="00BC405A"/>
    <w:rsid w:val="00BD4231"/>
    <w:rsid w:val="00BD537E"/>
    <w:rsid w:val="00BF2499"/>
    <w:rsid w:val="00BF5CD9"/>
    <w:rsid w:val="00BF6417"/>
    <w:rsid w:val="00C2606D"/>
    <w:rsid w:val="00C40DC6"/>
    <w:rsid w:val="00C551E7"/>
    <w:rsid w:val="00C55C74"/>
    <w:rsid w:val="00C57DCD"/>
    <w:rsid w:val="00C6379A"/>
    <w:rsid w:val="00C67044"/>
    <w:rsid w:val="00C7428C"/>
    <w:rsid w:val="00C84FEF"/>
    <w:rsid w:val="00C92C33"/>
    <w:rsid w:val="00C93751"/>
    <w:rsid w:val="00C942FF"/>
    <w:rsid w:val="00C963B9"/>
    <w:rsid w:val="00CA5FC6"/>
    <w:rsid w:val="00CA7E31"/>
    <w:rsid w:val="00CB5A62"/>
    <w:rsid w:val="00CB7135"/>
    <w:rsid w:val="00CC3889"/>
    <w:rsid w:val="00CC5947"/>
    <w:rsid w:val="00CD67A4"/>
    <w:rsid w:val="00CE2087"/>
    <w:rsid w:val="00CF1E90"/>
    <w:rsid w:val="00D00D94"/>
    <w:rsid w:val="00D11CA6"/>
    <w:rsid w:val="00D20267"/>
    <w:rsid w:val="00D33EC1"/>
    <w:rsid w:val="00D4687D"/>
    <w:rsid w:val="00D47FAE"/>
    <w:rsid w:val="00D61DEA"/>
    <w:rsid w:val="00D64E5C"/>
    <w:rsid w:val="00D67EDE"/>
    <w:rsid w:val="00D75175"/>
    <w:rsid w:val="00D821E3"/>
    <w:rsid w:val="00D96F4B"/>
    <w:rsid w:val="00DA2EF0"/>
    <w:rsid w:val="00DB4A67"/>
    <w:rsid w:val="00DC3B19"/>
    <w:rsid w:val="00DD456C"/>
    <w:rsid w:val="00DE582B"/>
    <w:rsid w:val="00DF24EC"/>
    <w:rsid w:val="00DF4799"/>
    <w:rsid w:val="00E02472"/>
    <w:rsid w:val="00E07DEA"/>
    <w:rsid w:val="00E24988"/>
    <w:rsid w:val="00E33F14"/>
    <w:rsid w:val="00E73809"/>
    <w:rsid w:val="00E751C5"/>
    <w:rsid w:val="00E85ADF"/>
    <w:rsid w:val="00E85CB1"/>
    <w:rsid w:val="00E8604C"/>
    <w:rsid w:val="00E948BD"/>
    <w:rsid w:val="00E96A49"/>
    <w:rsid w:val="00EA3CC0"/>
    <w:rsid w:val="00EA6A83"/>
    <w:rsid w:val="00EA7E1E"/>
    <w:rsid w:val="00EB1B8A"/>
    <w:rsid w:val="00EB79DB"/>
    <w:rsid w:val="00ED24C6"/>
    <w:rsid w:val="00ED5191"/>
    <w:rsid w:val="00F21B5E"/>
    <w:rsid w:val="00F31040"/>
    <w:rsid w:val="00F34196"/>
    <w:rsid w:val="00F50693"/>
    <w:rsid w:val="00F51364"/>
    <w:rsid w:val="00F517F9"/>
    <w:rsid w:val="00F56832"/>
    <w:rsid w:val="00F73DE8"/>
    <w:rsid w:val="00F855D5"/>
    <w:rsid w:val="00F86F6D"/>
    <w:rsid w:val="00FA0DD3"/>
    <w:rsid w:val="00FB1FF4"/>
    <w:rsid w:val="00FD0BFB"/>
    <w:rsid w:val="00FE184F"/>
    <w:rsid w:val="00FE48F8"/>
    <w:rsid w:val="00FE5032"/>
    <w:rsid w:val="00FF0240"/>
    <w:rsid w:val="00FF0290"/>
    <w:rsid w:val="00FF0F51"/>
    <w:rsid w:val="00FF2570"/>
    <w:rsid w:val="00FF4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3F6C9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basedOn w:val="a2"/>
    <w:rsid w:val="00B419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Style1"/>
    <w:rsid w:val="003F6C9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basedOn w:val="a2"/>
    <w:rsid w:val="00B419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B99964-5ED9-4525-A901-109C2814B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850</Words>
  <Characters>4847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Anokhin_va</cp:lastModifiedBy>
  <cp:revision>4</cp:revision>
  <cp:lastPrinted>2017-10-19T03:36:00Z</cp:lastPrinted>
  <dcterms:created xsi:type="dcterms:W3CDTF">2017-10-19T03:28:00Z</dcterms:created>
  <dcterms:modified xsi:type="dcterms:W3CDTF">2017-10-19T03:37:00Z</dcterms:modified>
</cp:coreProperties>
</file>